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E34C9" w:rsidRDefault="00FE34C9" w:rsidP="00FE34C9">
      <w:pPr>
        <w:rPr>
          <w:sz w:val="22"/>
        </w:rPr>
      </w:pPr>
      <w:r>
        <w:rPr>
          <w:sz w:val="22"/>
        </w:rPr>
        <w:t>Inwestor: .......................................................</w:t>
      </w:r>
      <w:r>
        <w:rPr>
          <w:sz w:val="22"/>
        </w:rPr>
        <w:tab/>
      </w:r>
      <w:r>
        <w:rPr>
          <w:sz w:val="22"/>
        </w:rPr>
        <w:tab/>
      </w:r>
      <w:r>
        <w:rPr>
          <w:sz w:val="22"/>
        </w:rPr>
        <w:tab/>
      </w:r>
      <w:r>
        <w:rPr>
          <w:sz w:val="22"/>
        </w:rPr>
        <w:tab/>
        <w:t>..........................................................</w:t>
      </w:r>
    </w:p>
    <w:p w:rsidR="00FE34C9" w:rsidRDefault="00FE34C9" w:rsidP="00FE34C9">
      <w:pPr>
        <w:spacing w:line="276" w:lineRule="auto"/>
        <w:rPr>
          <w:sz w:val="22"/>
        </w:rPr>
      </w:pPr>
      <w:r>
        <w:rPr>
          <w:sz w:val="22"/>
        </w:rPr>
        <w:t>.......................................................................</w:t>
      </w:r>
      <w:r>
        <w:rPr>
          <w:sz w:val="22"/>
        </w:rPr>
        <w:tab/>
      </w:r>
      <w:r>
        <w:rPr>
          <w:sz w:val="22"/>
        </w:rPr>
        <w:tab/>
      </w:r>
      <w:r>
        <w:rPr>
          <w:sz w:val="22"/>
        </w:rPr>
        <w:tab/>
      </w:r>
      <w:r>
        <w:rPr>
          <w:sz w:val="22"/>
        </w:rPr>
        <w:tab/>
      </w:r>
      <w:r>
        <w:rPr>
          <w:sz w:val="22"/>
        </w:rPr>
        <w:tab/>
      </w:r>
      <w:r>
        <w:rPr>
          <w:sz w:val="20"/>
        </w:rPr>
        <w:t>miejscowość i data</w:t>
      </w:r>
    </w:p>
    <w:p w:rsidR="00FE34C9" w:rsidRPr="002D52F7" w:rsidRDefault="00FE34C9" w:rsidP="00FE34C9">
      <w:pPr>
        <w:spacing w:line="276" w:lineRule="auto"/>
        <w:rPr>
          <w:sz w:val="22"/>
          <w:szCs w:val="22"/>
        </w:rPr>
      </w:pPr>
      <w:r w:rsidRPr="002D52F7">
        <w:rPr>
          <w:sz w:val="22"/>
          <w:szCs w:val="22"/>
        </w:rPr>
        <w:t>.......................................................................</w:t>
      </w:r>
    </w:p>
    <w:p w:rsidR="00FE34C9" w:rsidRPr="002D52F7" w:rsidRDefault="00FE34C9" w:rsidP="00FE34C9">
      <w:pPr>
        <w:spacing w:line="276" w:lineRule="auto"/>
        <w:rPr>
          <w:sz w:val="22"/>
          <w:szCs w:val="22"/>
        </w:rPr>
      </w:pPr>
      <w:r w:rsidRPr="002D52F7">
        <w:rPr>
          <w:sz w:val="22"/>
          <w:szCs w:val="22"/>
        </w:rPr>
        <w:t>.......................................................................</w:t>
      </w:r>
    </w:p>
    <w:p w:rsidR="00FE34C9" w:rsidRDefault="00FE34C9" w:rsidP="00FE34C9">
      <w:pPr>
        <w:rPr>
          <w:sz w:val="22"/>
        </w:rPr>
      </w:pPr>
      <w:r>
        <w:rPr>
          <w:sz w:val="22"/>
        </w:rPr>
        <w:t>Pełnomocnik: ...............................................</w:t>
      </w:r>
    </w:p>
    <w:p w:rsidR="00FE34C9" w:rsidRDefault="00FE34C9" w:rsidP="00FE34C9">
      <w:pPr>
        <w:rPr>
          <w:sz w:val="22"/>
        </w:rPr>
      </w:pPr>
      <w:r>
        <w:rPr>
          <w:sz w:val="22"/>
        </w:rPr>
        <w:t>......................................................................</w:t>
      </w:r>
    </w:p>
    <w:p w:rsidR="00FE34C9" w:rsidRDefault="00FE34C9" w:rsidP="00FE34C9">
      <w:pPr>
        <w:rPr>
          <w:sz w:val="22"/>
        </w:rPr>
      </w:pPr>
      <w:r>
        <w:rPr>
          <w:sz w:val="22"/>
        </w:rPr>
        <w:t>......................................................................</w:t>
      </w:r>
      <w:r>
        <w:rPr>
          <w:sz w:val="22"/>
        </w:rPr>
        <w:tab/>
      </w:r>
      <w:r>
        <w:rPr>
          <w:sz w:val="22"/>
        </w:rPr>
        <w:tab/>
      </w:r>
      <w:r>
        <w:rPr>
          <w:sz w:val="22"/>
        </w:rPr>
        <w:tab/>
      </w:r>
      <w:r>
        <w:rPr>
          <w:b/>
          <w:bCs/>
        </w:rPr>
        <w:t>Burmistrz Nowogardu</w:t>
      </w:r>
    </w:p>
    <w:p w:rsidR="00FE34C9" w:rsidRDefault="00FE34C9" w:rsidP="00FE34C9">
      <w:pPr>
        <w:rPr>
          <w:sz w:val="22"/>
        </w:rPr>
      </w:pPr>
      <w:r>
        <w:rPr>
          <w:sz w:val="22"/>
        </w:rPr>
        <w:t>......................................................................</w:t>
      </w:r>
      <w:r>
        <w:rPr>
          <w:sz w:val="22"/>
        </w:rPr>
        <w:tab/>
      </w:r>
      <w:r>
        <w:rPr>
          <w:sz w:val="22"/>
        </w:rPr>
        <w:tab/>
      </w:r>
      <w:r>
        <w:rPr>
          <w:sz w:val="22"/>
        </w:rPr>
        <w:tab/>
        <w:t>Plac Wolności 1</w:t>
      </w:r>
    </w:p>
    <w:p w:rsidR="00FE34C9" w:rsidRDefault="00FE34C9" w:rsidP="00FE34C9">
      <w:pPr>
        <w:rPr>
          <w:sz w:val="22"/>
        </w:rPr>
      </w:pPr>
      <w:r>
        <w:rPr>
          <w:sz w:val="22"/>
        </w:rPr>
        <w:t>nr telefonu kontaktowego:</w:t>
      </w:r>
      <w:r>
        <w:rPr>
          <w:sz w:val="22"/>
        </w:rPr>
        <w:tab/>
      </w:r>
      <w:r>
        <w:rPr>
          <w:sz w:val="22"/>
        </w:rPr>
        <w:tab/>
      </w:r>
      <w:r>
        <w:rPr>
          <w:sz w:val="22"/>
        </w:rPr>
        <w:tab/>
      </w:r>
      <w:r>
        <w:rPr>
          <w:sz w:val="22"/>
        </w:rPr>
        <w:tab/>
      </w:r>
      <w:r>
        <w:rPr>
          <w:sz w:val="22"/>
        </w:rPr>
        <w:tab/>
        <w:t>72 – 200 Nowogard</w:t>
      </w:r>
    </w:p>
    <w:p w:rsidR="00FE34C9" w:rsidRPr="00A02BA8" w:rsidRDefault="00FE34C9" w:rsidP="00FE34C9">
      <w:pPr>
        <w:rPr>
          <w:sz w:val="10"/>
          <w:szCs w:val="10"/>
        </w:rPr>
      </w:pPr>
    </w:p>
    <w:p w:rsidR="00FE34C9" w:rsidRDefault="00FE34C9" w:rsidP="00FE34C9">
      <w:pPr>
        <w:rPr>
          <w:sz w:val="22"/>
        </w:rPr>
      </w:pPr>
      <w:r>
        <w:rPr>
          <w:sz w:val="22"/>
        </w:rPr>
        <w:t>……………………………………………..</w:t>
      </w:r>
    </w:p>
    <w:p w:rsidR="009B1CC9" w:rsidRPr="00E04942" w:rsidRDefault="009B1CC9" w:rsidP="000A5A4C">
      <w:pPr>
        <w:rPr>
          <w:b/>
          <w:bCs/>
          <w:sz w:val="48"/>
          <w:szCs w:val="48"/>
        </w:rPr>
      </w:pPr>
    </w:p>
    <w:p w:rsidR="008B472E" w:rsidRDefault="008B472E" w:rsidP="008B472E">
      <w:pPr>
        <w:pStyle w:val="Nagwek1"/>
      </w:pPr>
      <w:r>
        <w:t>WNIOSEK</w:t>
      </w:r>
    </w:p>
    <w:p w:rsidR="008B472E" w:rsidRDefault="008B472E" w:rsidP="008B472E">
      <w:pPr>
        <w:jc w:val="center"/>
        <w:rPr>
          <w:b/>
          <w:bCs/>
        </w:rPr>
      </w:pPr>
      <w:r>
        <w:rPr>
          <w:b/>
          <w:bCs/>
        </w:rPr>
        <w:t>o wydanie decyzji o warunkach zabudowy</w:t>
      </w:r>
    </w:p>
    <w:p w:rsidR="00BB76E5" w:rsidRPr="005D1AA6" w:rsidRDefault="00BB76E5" w:rsidP="008F2C73">
      <w:pPr>
        <w:rPr>
          <w:b/>
          <w:bCs/>
        </w:rPr>
      </w:pPr>
    </w:p>
    <w:p w:rsidR="00945D65" w:rsidRDefault="009B1CC9" w:rsidP="009B1CC9">
      <w:pPr>
        <w:ind w:firstLine="709"/>
        <w:jc w:val="both"/>
        <w:rPr>
          <w:rFonts w:eastAsia="Times New Roman"/>
        </w:rPr>
      </w:pPr>
      <w:r>
        <w:rPr>
          <w:rFonts w:eastAsia="Times New Roman"/>
        </w:rPr>
        <w:t>N</w:t>
      </w:r>
      <w:r w:rsidR="00945D65">
        <w:rPr>
          <w:rFonts w:eastAsia="Times New Roman"/>
        </w:rPr>
        <w:t xml:space="preserve">a podstawie art. </w:t>
      </w:r>
      <w:r w:rsidR="00266331">
        <w:rPr>
          <w:rFonts w:eastAsia="Times New Roman"/>
        </w:rPr>
        <w:t xml:space="preserve">4 ust. 2 </w:t>
      </w:r>
      <w:proofErr w:type="spellStart"/>
      <w:r w:rsidR="00266331">
        <w:rPr>
          <w:rFonts w:eastAsia="Times New Roman"/>
        </w:rPr>
        <w:t>pkt</w:t>
      </w:r>
      <w:proofErr w:type="spellEnd"/>
      <w:r w:rsidR="00266331">
        <w:rPr>
          <w:rFonts w:eastAsia="Times New Roman"/>
        </w:rPr>
        <w:t xml:space="preserve"> 2 oraz art. </w:t>
      </w:r>
      <w:r w:rsidR="00945D65">
        <w:rPr>
          <w:rFonts w:eastAsia="Times New Roman"/>
        </w:rPr>
        <w:t>52</w:t>
      </w:r>
      <w:r w:rsidR="00266331">
        <w:rPr>
          <w:rFonts w:eastAsia="Times New Roman"/>
        </w:rPr>
        <w:t xml:space="preserve"> ust. 1 i 2</w:t>
      </w:r>
      <w:r w:rsidR="00945D65">
        <w:rPr>
          <w:rFonts w:eastAsia="Times New Roman"/>
        </w:rPr>
        <w:t xml:space="preserve"> </w:t>
      </w:r>
      <w:r w:rsidR="00266331">
        <w:rPr>
          <w:rFonts w:eastAsia="Times New Roman"/>
        </w:rPr>
        <w:t xml:space="preserve">w związku z art. </w:t>
      </w:r>
      <w:r w:rsidR="00945D65">
        <w:rPr>
          <w:rFonts w:eastAsia="Times New Roman"/>
        </w:rPr>
        <w:t>64</w:t>
      </w:r>
      <w:r w:rsidR="00266331">
        <w:rPr>
          <w:rFonts w:eastAsia="Times New Roman"/>
        </w:rPr>
        <w:t xml:space="preserve"> ust. 1</w:t>
      </w:r>
      <w:r w:rsidR="00945D65">
        <w:rPr>
          <w:rFonts w:eastAsia="Times New Roman"/>
        </w:rPr>
        <w:t xml:space="preserve"> </w:t>
      </w:r>
      <w:r w:rsidR="00CD7A24">
        <w:rPr>
          <w:rFonts w:eastAsia="Times New Roman"/>
        </w:rPr>
        <w:t>ustawy z dnia 27 marca 2003 r.</w:t>
      </w:r>
      <w:r w:rsidR="00945D65">
        <w:rPr>
          <w:rFonts w:eastAsia="Times New Roman"/>
        </w:rPr>
        <w:t xml:space="preserve"> o planowaniu i zagospod</w:t>
      </w:r>
      <w:r w:rsidR="006B002E">
        <w:rPr>
          <w:rFonts w:eastAsia="Times New Roman"/>
        </w:rPr>
        <w:t>arow</w:t>
      </w:r>
      <w:r>
        <w:rPr>
          <w:rFonts w:eastAsia="Times New Roman"/>
        </w:rPr>
        <w:t xml:space="preserve">aniu przestrzennym (Dz. U. z 2021 </w:t>
      </w:r>
      <w:r w:rsidR="006B002E">
        <w:rPr>
          <w:rFonts w:eastAsia="Times New Roman"/>
        </w:rPr>
        <w:t>r. poz.</w:t>
      </w:r>
      <w:r w:rsidR="00257F28">
        <w:rPr>
          <w:rFonts w:eastAsia="Times New Roman"/>
        </w:rPr>
        <w:t xml:space="preserve"> </w:t>
      </w:r>
      <w:r>
        <w:rPr>
          <w:rFonts w:eastAsia="Times New Roman"/>
        </w:rPr>
        <w:t>741</w:t>
      </w:r>
      <w:r w:rsidR="00945D65">
        <w:rPr>
          <w:rFonts w:eastAsia="Times New Roman"/>
        </w:rPr>
        <w:t>) wnoszę o wydanie decyzji o wa</w:t>
      </w:r>
      <w:r>
        <w:rPr>
          <w:rFonts w:eastAsia="Times New Roman"/>
        </w:rPr>
        <w:t>runkach zabudowy dla inwestycji polegającej na:</w:t>
      </w:r>
    </w:p>
    <w:p w:rsidR="00CD7A24" w:rsidRPr="00E412CE" w:rsidRDefault="00CD7A24" w:rsidP="009B1CC9">
      <w:pPr>
        <w:ind w:firstLine="709"/>
        <w:jc w:val="both"/>
        <w:rPr>
          <w:rFonts w:eastAsia="Times New Roman"/>
          <w:sz w:val="18"/>
        </w:rPr>
      </w:pPr>
    </w:p>
    <w:p w:rsidR="00CD7A24" w:rsidRPr="00FE34C9" w:rsidRDefault="00CD7A24" w:rsidP="00CD7A24">
      <w:pPr>
        <w:spacing w:line="360" w:lineRule="auto"/>
        <w:jc w:val="both"/>
        <w:rPr>
          <w:sz w:val="22"/>
          <w:szCs w:val="22"/>
        </w:rPr>
      </w:pPr>
      <w:r w:rsidRPr="00FE34C9">
        <w:rPr>
          <w:sz w:val="22"/>
          <w:szCs w:val="22"/>
        </w:rPr>
        <w:t>......................................................................................…………………………………............................</w:t>
      </w:r>
      <w:r w:rsidR="00BC72C3">
        <w:rPr>
          <w:sz w:val="22"/>
          <w:szCs w:val="22"/>
        </w:rPr>
        <w:t>........</w:t>
      </w:r>
    </w:p>
    <w:p w:rsidR="00CD7A24" w:rsidRPr="00FE34C9" w:rsidRDefault="00CD7A24" w:rsidP="00CD7A24">
      <w:pPr>
        <w:spacing w:line="360" w:lineRule="auto"/>
        <w:jc w:val="both"/>
        <w:rPr>
          <w:sz w:val="22"/>
          <w:szCs w:val="22"/>
        </w:rPr>
      </w:pPr>
      <w:r w:rsidRPr="00FE34C9">
        <w:rPr>
          <w:sz w:val="22"/>
          <w:szCs w:val="22"/>
        </w:rPr>
        <w:t>..............................................................................................................................................................................</w:t>
      </w:r>
    </w:p>
    <w:p w:rsidR="00CD7A24" w:rsidRPr="00FE34C9" w:rsidRDefault="00CD7A24" w:rsidP="00CD7A24">
      <w:pPr>
        <w:spacing w:line="360" w:lineRule="auto"/>
        <w:jc w:val="both"/>
        <w:rPr>
          <w:sz w:val="22"/>
          <w:szCs w:val="22"/>
        </w:rPr>
      </w:pPr>
      <w:r w:rsidRPr="00FE34C9">
        <w:rPr>
          <w:sz w:val="22"/>
          <w:szCs w:val="22"/>
        </w:rPr>
        <w:t>......................................................................................…………………………………............................</w:t>
      </w:r>
      <w:r w:rsidR="00BC72C3">
        <w:rPr>
          <w:sz w:val="22"/>
          <w:szCs w:val="22"/>
        </w:rPr>
        <w:t>........</w:t>
      </w:r>
    </w:p>
    <w:p w:rsidR="00CD7A24" w:rsidRPr="00FE34C9" w:rsidRDefault="00CD7A24" w:rsidP="00CD7A24">
      <w:pPr>
        <w:spacing w:line="360" w:lineRule="auto"/>
        <w:jc w:val="both"/>
        <w:rPr>
          <w:sz w:val="22"/>
          <w:szCs w:val="22"/>
        </w:rPr>
      </w:pPr>
      <w:r w:rsidRPr="00FE34C9">
        <w:rPr>
          <w:sz w:val="22"/>
          <w:szCs w:val="22"/>
        </w:rPr>
        <w:t>..............................................................................................................................................................................</w:t>
      </w:r>
    </w:p>
    <w:p w:rsidR="00CD7A24" w:rsidRPr="00FE34C9" w:rsidRDefault="00CD7A24" w:rsidP="00CD7A24">
      <w:pPr>
        <w:spacing w:line="360" w:lineRule="auto"/>
        <w:jc w:val="both"/>
        <w:rPr>
          <w:sz w:val="22"/>
          <w:szCs w:val="22"/>
        </w:rPr>
      </w:pPr>
      <w:r w:rsidRPr="00FE34C9">
        <w:rPr>
          <w:sz w:val="22"/>
          <w:szCs w:val="22"/>
        </w:rPr>
        <w:t>na działce/działkach nr w obrębie...............................................................................................................</w:t>
      </w:r>
      <w:r w:rsidR="00BC72C3">
        <w:rPr>
          <w:sz w:val="22"/>
          <w:szCs w:val="22"/>
        </w:rPr>
        <w:t>.........</w:t>
      </w:r>
    </w:p>
    <w:p w:rsidR="00CD7A24" w:rsidRPr="00FE34C9" w:rsidRDefault="00CD7A24" w:rsidP="00CD7A24">
      <w:pPr>
        <w:spacing w:line="360" w:lineRule="auto"/>
        <w:jc w:val="both"/>
        <w:rPr>
          <w:sz w:val="22"/>
          <w:szCs w:val="22"/>
        </w:rPr>
      </w:pPr>
      <w:r w:rsidRPr="00FE34C9">
        <w:rPr>
          <w:sz w:val="22"/>
          <w:szCs w:val="22"/>
        </w:rPr>
        <w:t>......................................................................................…………………………………............................</w:t>
      </w:r>
      <w:r w:rsidR="00BC72C3">
        <w:rPr>
          <w:sz w:val="22"/>
          <w:szCs w:val="22"/>
        </w:rPr>
        <w:t>........</w:t>
      </w:r>
    </w:p>
    <w:p w:rsidR="00FE62E0" w:rsidRPr="00FE34C9" w:rsidRDefault="00FE62E0" w:rsidP="00FE62E0">
      <w:pPr>
        <w:spacing w:line="360" w:lineRule="auto"/>
        <w:jc w:val="both"/>
        <w:rPr>
          <w:sz w:val="22"/>
          <w:szCs w:val="22"/>
        </w:rPr>
      </w:pPr>
      <w:r w:rsidRPr="00FE34C9">
        <w:rPr>
          <w:sz w:val="22"/>
          <w:szCs w:val="22"/>
        </w:rPr>
        <w:t>w miejscowości ................................................przy ul. …….................................................................</w:t>
      </w:r>
      <w:r w:rsidR="00BC72C3">
        <w:rPr>
          <w:sz w:val="22"/>
          <w:szCs w:val="22"/>
        </w:rPr>
        <w:t>.............</w:t>
      </w:r>
    </w:p>
    <w:p w:rsidR="00B804D4" w:rsidRDefault="00B804D4" w:rsidP="00B804D4">
      <w:pPr>
        <w:spacing w:line="360" w:lineRule="auto"/>
        <w:jc w:val="both"/>
        <w:rPr>
          <w:sz w:val="22"/>
        </w:rPr>
      </w:pPr>
      <w:r>
        <w:rPr>
          <w:b/>
          <w:bCs/>
          <w:sz w:val="22"/>
        </w:rPr>
        <w:t>1. Rodzaj inwestycji – krótki opis zamierzenia</w:t>
      </w:r>
      <w:r>
        <w:rPr>
          <w:sz w:val="22"/>
        </w:rPr>
        <w:t xml:space="preserve"> (funkcja obiektu</w:t>
      </w:r>
      <w:r w:rsidR="00FE34C9">
        <w:rPr>
          <w:sz w:val="22"/>
        </w:rPr>
        <w:t xml:space="preserve"> i jego przeznaczenie)</w:t>
      </w:r>
      <w:r>
        <w:rPr>
          <w:sz w:val="22"/>
        </w:rPr>
        <w:t>:</w:t>
      </w:r>
    </w:p>
    <w:p w:rsidR="00821DB3" w:rsidRPr="00270842" w:rsidRDefault="00B804D4" w:rsidP="00270842">
      <w:pPr>
        <w:spacing w:line="360" w:lineRule="auto"/>
        <w:jc w:val="both"/>
        <w:rPr>
          <w:sz w:val="22"/>
        </w:rPr>
      </w:pPr>
      <w:r>
        <w:rPr>
          <w:sz w:val="22"/>
        </w:rPr>
        <w:t>...............................................................................................................................................................................</w:t>
      </w:r>
      <w:r w:rsidR="00BC72C3">
        <w:rPr>
          <w:sz w:val="22"/>
        </w:rPr>
        <w:br/>
      </w:r>
      <w:r>
        <w:rPr>
          <w:sz w:val="22"/>
        </w:rPr>
        <w:t>...............................................................................................................................................................................</w:t>
      </w:r>
      <w:r w:rsidR="00BC72C3">
        <w:rPr>
          <w:sz w:val="22"/>
        </w:rPr>
        <w:br/>
      </w:r>
      <w:r>
        <w:rPr>
          <w:sz w:val="22"/>
        </w:rPr>
        <w:t>......................................................................................................................................................................</w:t>
      </w:r>
      <w:r w:rsidR="00270842">
        <w:rPr>
          <w:sz w:val="22"/>
        </w:rPr>
        <w:t>........</w:t>
      </w:r>
    </w:p>
    <w:p w:rsidR="00B804D4" w:rsidRDefault="00EB7A8D" w:rsidP="00B804D4">
      <w:pPr>
        <w:spacing w:line="360" w:lineRule="auto"/>
        <w:jc w:val="both"/>
        <w:rPr>
          <w:b/>
          <w:bCs/>
          <w:sz w:val="22"/>
        </w:rPr>
      </w:pPr>
      <w:r>
        <w:rPr>
          <w:b/>
          <w:bCs/>
          <w:sz w:val="22"/>
        </w:rPr>
        <w:t>2</w:t>
      </w:r>
      <w:r w:rsidR="00B804D4">
        <w:rPr>
          <w:b/>
          <w:bCs/>
          <w:sz w:val="22"/>
        </w:rPr>
        <w:t>. Zapotrzebowanie na media:</w:t>
      </w:r>
    </w:p>
    <w:p w:rsidR="00B804D4" w:rsidRDefault="00B804D4" w:rsidP="00B804D4">
      <w:pPr>
        <w:spacing w:line="360" w:lineRule="auto"/>
        <w:ind w:left="360"/>
        <w:jc w:val="both"/>
        <w:rPr>
          <w:sz w:val="22"/>
        </w:rPr>
      </w:pPr>
      <w:r>
        <w:rPr>
          <w:sz w:val="22"/>
        </w:rPr>
        <w:t>woda ................... m</w:t>
      </w:r>
      <w:r w:rsidRPr="0036504E">
        <w:rPr>
          <w:sz w:val="22"/>
          <w:vertAlign w:val="superscript"/>
        </w:rPr>
        <w:t>3</w:t>
      </w:r>
      <w:r>
        <w:rPr>
          <w:sz w:val="22"/>
        </w:rPr>
        <w:t>/dobę, zaopatrzenie z ...............................................................................................</w:t>
      </w:r>
    </w:p>
    <w:p w:rsidR="00B804D4" w:rsidRDefault="00B804D4" w:rsidP="00B804D4">
      <w:pPr>
        <w:spacing w:line="360" w:lineRule="auto"/>
        <w:ind w:left="360"/>
        <w:jc w:val="both"/>
        <w:rPr>
          <w:sz w:val="22"/>
        </w:rPr>
      </w:pPr>
      <w:r>
        <w:rPr>
          <w:sz w:val="22"/>
        </w:rPr>
        <w:t>gaz .......................m</w:t>
      </w:r>
      <w:r w:rsidRPr="0036504E">
        <w:rPr>
          <w:sz w:val="22"/>
          <w:vertAlign w:val="superscript"/>
        </w:rPr>
        <w:t>3</w:t>
      </w:r>
      <w:r>
        <w:rPr>
          <w:sz w:val="22"/>
        </w:rPr>
        <w:t>/dobę, zaopatrzenie z ...............................................................................................</w:t>
      </w:r>
    </w:p>
    <w:p w:rsidR="00B804D4" w:rsidRDefault="00B804D4" w:rsidP="00B804D4">
      <w:pPr>
        <w:spacing w:line="360" w:lineRule="auto"/>
        <w:ind w:left="360"/>
        <w:jc w:val="both"/>
        <w:rPr>
          <w:sz w:val="22"/>
        </w:rPr>
      </w:pPr>
      <w:r>
        <w:rPr>
          <w:sz w:val="22"/>
        </w:rPr>
        <w:t>energia elektryczna .......................</w:t>
      </w:r>
      <w:proofErr w:type="spellStart"/>
      <w:r>
        <w:rPr>
          <w:sz w:val="22"/>
        </w:rPr>
        <w:t>kW</w:t>
      </w:r>
      <w:proofErr w:type="spellEnd"/>
      <w:r>
        <w:rPr>
          <w:sz w:val="22"/>
        </w:rPr>
        <w:t>, zaopatrzenie z .............................................................................</w:t>
      </w:r>
    </w:p>
    <w:p w:rsidR="00B804D4" w:rsidRDefault="00B804D4" w:rsidP="00B804D4">
      <w:pPr>
        <w:spacing w:line="360" w:lineRule="auto"/>
        <w:ind w:left="360"/>
        <w:jc w:val="both"/>
        <w:rPr>
          <w:sz w:val="22"/>
        </w:rPr>
      </w:pPr>
      <w:r>
        <w:rPr>
          <w:sz w:val="22"/>
        </w:rPr>
        <w:t>odprowadzanie ścieków sanitarnych do ....................................................................................................</w:t>
      </w:r>
    </w:p>
    <w:p w:rsidR="00B804D4" w:rsidRDefault="00B804D4" w:rsidP="00B804D4">
      <w:pPr>
        <w:spacing w:line="360" w:lineRule="auto"/>
        <w:ind w:left="360"/>
        <w:jc w:val="both"/>
        <w:rPr>
          <w:sz w:val="22"/>
        </w:rPr>
      </w:pPr>
      <w:r>
        <w:rPr>
          <w:sz w:val="22"/>
        </w:rPr>
        <w:t>odprowadzanie wód opadowych  ..............................................................................................................</w:t>
      </w:r>
    </w:p>
    <w:p w:rsidR="00B804D4" w:rsidRDefault="00B804D4" w:rsidP="00B804D4">
      <w:pPr>
        <w:spacing w:line="360" w:lineRule="auto"/>
        <w:ind w:left="360"/>
        <w:jc w:val="both"/>
        <w:rPr>
          <w:sz w:val="22"/>
        </w:rPr>
      </w:pPr>
      <w:r>
        <w:rPr>
          <w:sz w:val="22"/>
        </w:rPr>
        <w:t>energia cieplna, zaopatrzenie z ..............................................................................................................</w:t>
      </w:r>
      <w:r w:rsidR="00BC72C3">
        <w:rPr>
          <w:sz w:val="22"/>
        </w:rPr>
        <w:t>..</w:t>
      </w:r>
      <w:r>
        <w:rPr>
          <w:sz w:val="22"/>
        </w:rPr>
        <w:t>.</w:t>
      </w:r>
    </w:p>
    <w:p w:rsidR="00EB7A8D" w:rsidRPr="004D6A98" w:rsidRDefault="00B804D4" w:rsidP="004D6A98">
      <w:pPr>
        <w:spacing w:line="360" w:lineRule="auto"/>
        <w:ind w:left="360"/>
        <w:jc w:val="both"/>
        <w:rPr>
          <w:sz w:val="22"/>
        </w:rPr>
      </w:pPr>
      <w:r>
        <w:rPr>
          <w:sz w:val="22"/>
        </w:rPr>
        <w:t>inne potrzeby ............................................................................................................................................</w:t>
      </w:r>
    </w:p>
    <w:p w:rsidR="00EE4678" w:rsidRPr="00270842" w:rsidRDefault="007D7491" w:rsidP="00270842">
      <w:pPr>
        <w:spacing w:line="360" w:lineRule="auto"/>
        <w:jc w:val="both"/>
        <w:rPr>
          <w:b/>
          <w:bCs/>
        </w:rPr>
      </w:pPr>
      <w:r w:rsidRPr="006540A4">
        <w:rPr>
          <w:b/>
          <w:bCs/>
        </w:rPr>
        <w:t>3. Charakterystyka planowanej inwestycji</w:t>
      </w:r>
      <w:r w:rsidR="00266331">
        <w:rPr>
          <w:b/>
          <w:bCs/>
        </w:rPr>
        <w:t>.</w:t>
      </w:r>
    </w:p>
    <w:p w:rsidR="00282981" w:rsidRPr="004D6A98" w:rsidRDefault="00821DB3" w:rsidP="004D6A98">
      <w:pPr>
        <w:pStyle w:val="Akapitzlist"/>
        <w:numPr>
          <w:ilvl w:val="1"/>
          <w:numId w:val="17"/>
        </w:numPr>
        <w:spacing w:after="60"/>
        <w:rPr>
          <w:rFonts w:ascii="Times New Roman" w:hAnsi="Times New Roman"/>
        </w:rPr>
      </w:pPr>
      <w:r w:rsidRPr="004D6A98">
        <w:rPr>
          <w:rFonts w:ascii="Times New Roman" w:hAnsi="Times New Roman"/>
        </w:rPr>
        <w:t>Szeroko</w:t>
      </w:r>
      <w:r w:rsidRPr="004D6A98">
        <w:rPr>
          <w:rFonts w:ascii="Times New Roman" w:eastAsia="TTE1B75F88t00" w:hAnsi="Times New Roman"/>
        </w:rPr>
        <w:t xml:space="preserve">ść </w:t>
      </w:r>
      <w:r w:rsidRPr="004D6A98">
        <w:rPr>
          <w:rFonts w:ascii="Times New Roman" w:hAnsi="Times New Roman"/>
        </w:rPr>
        <w:t>elewacji frontowej (w metrach)</w:t>
      </w:r>
      <w:r w:rsidR="00EF6DDD" w:rsidRPr="004D6A98">
        <w:rPr>
          <w:rFonts w:ascii="Times New Roman" w:hAnsi="Times New Roman"/>
        </w:rPr>
        <w:t>……………………………………………………..</w:t>
      </w:r>
    </w:p>
    <w:p w:rsidR="004D6A98" w:rsidRPr="004D6A98" w:rsidRDefault="00821DB3" w:rsidP="004D6A98">
      <w:pPr>
        <w:pStyle w:val="Akapitzlist"/>
        <w:numPr>
          <w:ilvl w:val="1"/>
          <w:numId w:val="17"/>
        </w:numPr>
        <w:rPr>
          <w:rFonts w:ascii="Times New Roman" w:hAnsi="Times New Roman"/>
        </w:rPr>
      </w:pPr>
      <w:r w:rsidRPr="004D6A98">
        <w:rPr>
          <w:rFonts w:ascii="Times New Roman" w:hAnsi="Times New Roman"/>
        </w:rPr>
        <w:t>Geometria dachu</w:t>
      </w:r>
      <w:r w:rsidR="004D6A98" w:rsidRPr="004D6A98">
        <w:rPr>
          <w:rFonts w:ascii="Times New Roman" w:hAnsi="Times New Roman"/>
        </w:rPr>
        <w:t>:</w:t>
      </w:r>
    </w:p>
    <w:p w:rsidR="004D6A98" w:rsidRPr="008F4E93" w:rsidRDefault="00821DB3" w:rsidP="004D6A98">
      <w:pPr>
        <w:pStyle w:val="Akapitzlist"/>
        <w:numPr>
          <w:ilvl w:val="0"/>
          <w:numId w:val="16"/>
        </w:numPr>
        <w:rPr>
          <w:rFonts w:ascii="Times New Roman" w:hAnsi="Times New Roman"/>
        </w:rPr>
      </w:pPr>
      <w:r w:rsidRPr="004D6A98">
        <w:rPr>
          <w:rFonts w:ascii="Times New Roman" w:hAnsi="Times New Roman"/>
        </w:rPr>
        <w:t xml:space="preserve">Układ </w:t>
      </w:r>
      <w:r w:rsidR="00FE34C9" w:rsidRPr="004D6A98">
        <w:rPr>
          <w:rFonts w:ascii="Times New Roman" w:hAnsi="Times New Roman"/>
        </w:rPr>
        <w:t xml:space="preserve">głównych </w:t>
      </w:r>
      <w:r w:rsidRPr="004D6A98">
        <w:rPr>
          <w:rFonts w:ascii="Times New Roman" w:hAnsi="Times New Roman"/>
        </w:rPr>
        <w:t>połaci</w:t>
      </w:r>
      <w:r w:rsidR="00F4342B" w:rsidRPr="004D6A98">
        <w:rPr>
          <w:rFonts w:ascii="Times New Roman" w:hAnsi="Times New Roman"/>
        </w:rPr>
        <w:t xml:space="preserve"> </w:t>
      </w:r>
      <w:r w:rsidR="00FE34C9" w:rsidRPr="004D6A98">
        <w:rPr>
          <w:rFonts w:ascii="Times New Roman" w:hAnsi="Times New Roman"/>
        </w:rPr>
        <w:t>d</w:t>
      </w:r>
      <w:r w:rsidR="00F4342B" w:rsidRPr="004D6A98">
        <w:rPr>
          <w:rFonts w:ascii="Times New Roman" w:hAnsi="Times New Roman"/>
        </w:rPr>
        <w:t>achu………………….</w:t>
      </w:r>
      <w:r w:rsidR="000C55DC" w:rsidRPr="004D6A98">
        <w:rPr>
          <w:rFonts w:ascii="Times New Roman" w:hAnsi="Times New Roman"/>
        </w:rPr>
        <w:t>………………</w:t>
      </w:r>
      <w:r w:rsidR="00367C03" w:rsidRPr="004D6A98">
        <w:rPr>
          <w:rFonts w:ascii="Times New Roman" w:hAnsi="Times New Roman"/>
        </w:rPr>
        <w:t>…</w:t>
      </w:r>
      <w:r w:rsidR="003E0558">
        <w:rPr>
          <w:rFonts w:ascii="Times New Roman" w:hAnsi="Times New Roman"/>
        </w:rPr>
        <w:t>……………………</w:t>
      </w:r>
      <w:r w:rsidR="00EF6DDD" w:rsidRPr="004D6A98">
        <w:rPr>
          <w:rFonts w:ascii="Times New Roman" w:hAnsi="Times New Roman"/>
        </w:rPr>
        <w:t>…..</w:t>
      </w:r>
      <w:r w:rsidR="004D6A98">
        <w:rPr>
          <w:rFonts w:ascii="Times New Roman" w:hAnsi="Times New Roman"/>
        </w:rPr>
        <w:br/>
      </w:r>
      <w:r w:rsidR="004D6A98">
        <w:rPr>
          <w:rFonts w:ascii="Times New Roman" w:hAnsi="Times New Roman"/>
          <w:sz w:val="16"/>
          <w:szCs w:val="16"/>
        </w:rPr>
        <w:t xml:space="preserve"> </w:t>
      </w:r>
      <w:r w:rsidR="004D6A98">
        <w:rPr>
          <w:rFonts w:ascii="Times New Roman" w:hAnsi="Times New Roman"/>
          <w:sz w:val="16"/>
          <w:szCs w:val="16"/>
        </w:rPr>
        <w:tab/>
      </w:r>
      <w:r w:rsidR="004D6A98">
        <w:rPr>
          <w:rFonts w:ascii="Times New Roman" w:hAnsi="Times New Roman"/>
          <w:sz w:val="16"/>
          <w:szCs w:val="16"/>
        </w:rPr>
        <w:tab/>
      </w:r>
      <w:r w:rsidR="004D6A98">
        <w:rPr>
          <w:rFonts w:ascii="Times New Roman" w:hAnsi="Times New Roman"/>
          <w:sz w:val="16"/>
          <w:szCs w:val="16"/>
        </w:rPr>
        <w:tab/>
      </w:r>
      <w:r w:rsidR="004D6A98">
        <w:rPr>
          <w:rFonts w:ascii="Times New Roman" w:hAnsi="Times New Roman"/>
          <w:sz w:val="16"/>
          <w:szCs w:val="16"/>
        </w:rPr>
        <w:tab/>
      </w:r>
      <w:r w:rsidR="00367C03" w:rsidRPr="004D6A98">
        <w:rPr>
          <w:rFonts w:ascii="Times New Roman" w:hAnsi="Times New Roman"/>
          <w:sz w:val="16"/>
          <w:szCs w:val="16"/>
        </w:rPr>
        <w:t>(</w:t>
      </w:r>
      <w:r w:rsidR="00EF6DDD" w:rsidRPr="004D6A98">
        <w:rPr>
          <w:rFonts w:ascii="Times New Roman" w:hAnsi="Times New Roman"/>
          <w:sz w:val="16"/>
          <w:szCs w:val="16"/>
        </w:rPr>
        <w:t xml:space="preserve">np. </w:t>
      </w:r>
      <w:r w:rsidR="00367C03" w:rsidRPr="004D6A98">
        <w:rPr>
          <w:rFonts w:ascii="Times New Roman" w:hAnsi="Times New Roman"/>
          <w:sz w:val="16"/>
          <w:szCs w:val="16"/>
        </w:rPr>
        <w:t>płaski, dwuspadowy, wielospadowy, mansardowy)</w:t>
      </w:r>
    </w:p>
    <w:p w:rsidR="008F4E93" w:rsidRPr="004D6A98" w:rsidRDefault="008F4E93" w:rsidP="008C518B">
      <w:pPr>
        <w:pStyle w:val="Akapitzlist"/>
        <w:rPr>
          <w:rFonts w:ascii="Times New Roman" w:hAnsi="Times New Roman"/>
        </w:rPr>
      </w:pPr>
    </w:p>
    <w:p w:rsidR="004D6A98" w:rsidRPr="008F4E93" w:rsidRDefault="00821DB3" w:rsidP="004D6A98">
      <w:pPr>
        <w:pStyle w:val="Akapitzlist"/>
        <w:numPr>
          <w:ilvl w:val="0"/>
          <w:numId w:val="15"/>
        </w:numPr>
        <w:spacing w:after="60"/>
        <w:ind w:left="709" w:hanging="283"/>
        <w:rPr>
          <w:rFonts w:ascii="Times New Roman" w:hAnsi="Times New Roman"/>
        </w:rPr>
      </w:pPr>
      <w:r w:rsidRPr="004D6A98">
        <w:rPr>
          <w:rFonts w:ascii="Times New Roman" w:hAnsi="Times New Roman"/>
        </w:rPr>
        <w:lastRenderedPageBreak/>
        <w:t>Kierunek kalenicy</w:t>
      </w:r>
      <w:r w:rsidR="000C55DC" w:rsidRPr="004D6A98">
        <w:rPr>
          <w:rFonts w:ascii="Times New Roman" w:hAnsi="Times New Roman"/>
        </w:rPr>
        <w:t>………………………………………</w:t>
      </w:r>
      <w:r w:rsidR="00367C03" w:rsidRPr="004D6A98">
        <w:rPr>
          <w:rFonts w:ascii="Times New Roman" w:hAnsi="Times New Roman"/>
        </w:rPr>
        <w:t>.</w:t>
      </w:r>
      <w:r w:rsidR="000C55DC" w:rsidRPr="004D6A98">
        <w:rPr>
          <w:rFonts w:ascii="Times New Roman" w:hAnsi="Times New Roman"/>
        </w:rPr>
        <w:t>…</w:t>
      </w:r>
      <w:r w:rsidR="00EE4678" w:rsidRPr="004D6A98">
        <w:rPr>
          <w:rFonts w:ascii="Times New Roman" w:hAnsi="Times New Roman"/>
        </w:rPr>
        <w:t>...</w:t>
      </w:r>
      <w:r w:rsidR="004D6A98" w:rsidRPr="004D6A98">
        <w:rPr>
          <w:rFonts w:ascii="Times New Roman" w:hAnsi="Times New Roman"/>
        </w:rPr>
        <w:t>.........</w:t>
      </w:r>
      <w:r w:rsidR="008F4E93">
        <w:rPr>
          <w:rFonts w:ascii="Times New Roman" w:hAnsi="Times New Roman"/>
        </w:rPr>
        <w:br/>
        <w:t xml:space="preserve"> </w:t>
      </w:r>
      <w:r w:rsidR="008F4E93">
        <w:rPr>
          <w:rFonts w:ascii="Times New Roman" w:hAnsi="Times New Roman"/>
        </w:rPr>
        <w:tab/>
      </w:r>
      <w:r w:rsidR="008F4E93">
        <w:rPr>
          <w:rFonts w:ascii="Times New Roman" w:hAnsi="Times New Roman"/>
        </w:rPr>
        <w:tab/>
      </w:r>
      <w:r w:rsidR="008F4E93">
        <w:rPr>
          <w:rFonts w:ascii="Times New Roman" w:hAnsi="Times New Roman"/>
        </w:rPr>
        <w:tab/>
      </w:r>
      <w:r w:rsidR="0021422E" w:rsidRPr="008F4E93">
        <w:rPr>
          <w:rFonts w:ascii="Times New Roman" w:hAnsi="Times New Roman"/>
          <w:sz w:val="16"/>
          <w:szCs w:val="16"/>
        </w:rPr>
        <w:t>(</w:t>
      </w:r>
      <w:r w:rsidR="00EF6DDD" w:rsidRPr="008F4E93">
        <w:rPr>
          <w:rFonts w:ascii="Times New Roman" w:hAnsi="Times New Roman"/>
          <w:sz w:val="16"/>
          <w:szCs w:val="16"/>
        </w:rPr>
        <w:t xml:space="preserve">np. </w:t>
      </w:r>
      <w:r w:rsidR="0021422E" w:rsidRPr="008F4E93">
        <w:rPr>
          <w:rFonts w:ascii="Times New Roman" w:hAnsi="Times New Roman"/>
          <w:sz w:val="16"/>
          <w:szCs w:val="16"/>
        </w:rPr>
        <w:t>równoległy lub prostopadły do frontu działki)</w:t>
      </w:r>
    </w:p>
    <w:p w:rsidR="000C55DC" w:rsidRPr="004D6A98" w:rsidRDefault="000C55DC" w:rsidP="008C518B">
      <w:pPr>
        <w:pStyle w:val="Akapitzlist"/>
        <w:numPr>
          <w:ilvl w:val="0"/>
          <w:numId w:val="15"/>
        </w:numPr>
        <w:spacing w:after="60"/>
        <w:ind w:left="709" w:hanging="283"/>
        <w:rPr>
          <w:rFonts w:ascii="Times New Roman" w:hAnsi="Times New Roman"/>
        </w:rPr>
      </w:pPr>
      <w:r w:rsidRPr="004D6A98">
        <w:rPr>
          <w:rFonts w:ascii="Times New Roman" w:hAnsi="Times New Roman"/>
        </w:rPr>
        <w:t>Wysokość do kalenicy – metry -………….………</w:t>
      </w:r>
      <w:r w:rsidR="004D6A98" w:rsidRPr="004D6A98">
        <w:rPr>
          <w:rFonts w:ascii="Times New Roman" w:hAnsi="Times New Roman"/>
        </w:rPr>
        <w:t>…………………………….</w:t>
      </w:r>
      <w:r w:rsidRPr="004D6A98">
        <w:rPr>
          <w:rFonts w:ascii="Times New Roman" w:hAnsi="Times New Roman"/>
        </w:rPr>
        <w:t>……</w:t>
      </w:r>
      <w:r w:rsidR="00367C03" w:rsidRPr="004D6A98">
        <w:rPr>
          <w:rFonts w:ascii="Times New Roman" w:hAnsi="Times New Roman"/>
        </w:rPr>
        <w:t>..</w:t>
      </w:r>
      <w:r w:rsidR="00266331">
        <w:rPr>
          <w:rFonts w:ascii="Times New Roman" w:hAnsi="Times New Roman"/>
        </w:rPr>
        <w:t>…..</w:t>
      </w:r>
    </w:p>
    <w:p w:rsidR="0021422E" w:rsidRPr="004D6A98" w:rsidRDefault="0021422E" w:rsidP="004D6A98">
      <w:pPr>
        <w:spacing w:after="60"/>
        <w:ind w:left="4963" w:firstLine="709"/>
        <w:rPr>
          <w:sz w:val="16"/>
          <w:szCs w:val="16"/>
        </w:rPr>
      </w:pPr>
      <w:r w:rsidRPr="004D6A98">
        <w:rPr>
          <w:sz w:val="16"/>
          <w:szCs w:val="16"/>
        </w:rPr>
        <w:t>(wysokość od poziomu terenu)</w:t>
      </w:r>
    </w:p>
    <w:p w:rsidR="00CB2CF2" w:rsidRPr="004D6A98" w:rsidRDefault="000C55DC" w:rsidP="008C518B">
      <w:pPr>
        <w:pStyle w:val="Akapitzlist"/>
        <w:numPr>
          <w:ilvl w:val="0"/>
          <w:numId w:val="15"/>
        </w:numPr>
        <w:spacing w:after="60" w:line="360" w:lineRule="auto"/>
        <w:ind w:left="709" w:hanging="283"/>
        <w:rPr>
          <w:rFonts w:ascii="Times New Roman" w:hAnsi="Times New Roman"/>
        </w:rPr>
      </w:pPr>
      <w:r w:rsidRPr="004D6A98">
        <w:rPr>
          <w:rFonts w:ascii="Times New Roman" w:hAnsi="Times New Roman"/>
        </w:rPr>
        <w:t xml:space="preserve">Kąt nachylenia </w:t>
      </w:r>
      <w:r w:rsidR="00290D90" w:rsidRPr="004D6A98">
        <w:rPr>
          <w:rFonts w:ascii="Times New Roman" w:hAnsi="Times New Roman"/>
        </w:rPr>
        <w:t>połaci dachowej</w:t>
      </w:r>
      <w:r w:rsidRPr="004D6A98">
        <w:rPr>
          <w:rFonts w:ascii="Times New Roman" w:hAnsi="Times New Roman"/>
        </w:rPr>
        <w:t xml:space="preserve">– stopnie – </w:t>
      </w:r>
      <w:proofErr w:type="spellStart"/>
      <w:r w:rsidRPr="004D6A98">
        <w:rPr>
          <w:rFonts w:ascii="Times New Roman" w:hAnsi="Times New Roman"/>
        </w:rPr>
        <w:t>od…</w:t>
      </w:r>
      <w:r w:rsidR="003E0558">
        <w:rPr>
          <w:rFonts w:ascii="Times New Roman" w:hAnsi="Times New Roman"/>
        </w:rPr>
        <w:t>..</w:t>
      </w:r>
      <w:r w:rsidRPr="004D6A98">
        <w:rPr>
          <w:rFonts w:ascii="Times New Roman" w:hAnsi="Times New Roman"/>
        </w:rPr>
        <w:t>…do</w:t>
      </w:r>
      <w:proofErr w:type="spellEnd"/>
      <w:r w:rsidRPr="004D6A98">
        <w:rPr>
          <w:rFonts w:ascii="Times New Roman" w:hAnsi="Times New Roman"/>
        </w:rPr>
        <w:t xml:space="preserve"> …</w:t>
      </w:r>
      <w:r w:rsidR="003E0558">
        <w:rPr>
          <w:rFonts w:ascii="Times New Roman" w:hAnsi="Times New Roman"/>
        </w:rPr>
        <w:t>..</w:t>
      </w:r>
      <w:r w:rsidR="00266331">
        <w:rPr>
          <w:rFonts w:ascii="Times New Roman" w:hAnsi="Times New Roman"/>
        </w:rPr>
        <w:t>….</w:t>
      </w:r>
    </w:p>
    <w:p w:rsidR="0043485F" w:rsidRPr="0043485F" w:rsidRDefault="00821DB3" w:rsidP="0043485F">
      <w:pPr>
        <w:pStyle w:val="Akapitzlist"/>
        <w:numPr>
          <w:ilvl w:val="1"/>
          <w:numId w:val="17"/>
        </w:numPr>
        <w:autoSpaceDE w:val="0"/>
        <w:autoSpaceDN w:val="0"/>
        <w:adjustRightInd w:val="0"/>
        <w:spacing w:line="360" w:lineRule="auto"/>
        <w:rPr>
          <w:rFonts w:ascii="Times New Roman" w:hAnsi="Times New Roman"/>
          <w:bCs/>
        </w:rPr>
      </w:pPr>
      <w:r w:rsidRPr="0043485F">
        <w:rPr>
          <w:rFonts w:ascii="Times New Roman" w:hAnsi="Times New Roman"/>
        </w:rPr>
        <w:t>Górna kraw</w:t>
      </w:r>
      <w:r w:rsidRPr="0043485F">
        <w:rPr>
          <w:rFonts w:ascii="Times New Roman" w:eastAsia="TTE1B75F88t00" w:hAnsi="Times New Roman"/>
        </w:rPr>
        <w:t>ę</w:t>
      </w:r>
      <w:r w:rsidRPr="0043485F">
        <w:rPr>
          <w:rFonts w:ascii="Times New Roman" w:hAnsi="Times New Roman"/>
        </w:rPr>
        <w:t>d</w:t>
      </w:r>
      <w:r w:rsidRPr="0043485F">
        <w:rPr>
          <w:rFonts w:ascii="Times New Roman" w:eastAsia="TTE1B75F88t00" w:hAnsi="Times New Roman"/>
        </w:rPr>
        <w:t xml:space="preserve">ź </w:t>
      </w:r>
      <w:r w:rsidRPr="0043485F">
        <w:rPr>
          <w:rFonts w:ascii="Times New Roman" w:hAnsi="Times New Roman"/>
        </w:rPr>
        <w:t>elewacji (poda</w:t>
      </w:r>
      <w:r w:rsidRPr="0043485F">
        <w:rPr>
          <w:rFonts w:ascii="Times New Roman" w:eastAsia="TTE1B75F88t00" w:hAnsi="Times New Roman"/>
        </w:rPr>
        <w:t xml:space="preserve">ć </w:t>
      </w:r>
      <w:r w:rsidRPr="0043485F">
        <w:rPr>
          <w:rFonts w:ascii="Times New Roman" w:hAnsi="Times New Roman"/>
        </w:rPr>
        <w:t>wysoko</w:t>
      </w:r>
      <w:r w:rsidRPr="0043485F">
        <w:rPr>
          <w:rFonts w:ascii="Times New Roman" w:eastAsia="TTE1B75F88t00" w:hAnsi="Times New Roman"/>
        </w:rPr>
        <w:t xml:space="preserve">ść </w:t>
      </w:r>
      <w:r w:rsidRPr="0043485F">
        <w:rPr>
          <w:rFonts w:ascii="Times New Roman" w:hAnsi="Times New Roman"/>
        </w:rPr>
        <w:t>o</w:t>
      </w:r>
      <w:r w:rsidR="00EB7A8D" w:rsidRPr="0043485F">
        <w:rPr>
          <w:rFonts w:ascii="Times New Roman" w:hAnsi="Times New Roman"/>
        </w:rPr>
        <w:t>d terenu do okapu lub do gzymsu)</w:t>
      </w:r>
      <w:r w:rsidR="0043485F" w:rsidRPr="0043485F">
        <w:rPr>
          <w:rFonts w:ascii="Times New Roman" w:hAnsi="Times New Roman"/>
        </w:rPr>
        <w:t xml:space="preserve"> ……………..</w:t>
      </w:r>
    </w:p>
    <w:p w:rsidR="0043485F" w:rsidRPr="0043485F" w:rsidRDefault="00EB7A8D" w:rsidP="0043485F">
      <w:pPr>
        <w:pStyle w:val="Akapitzlist"/>
        <w:numPr>
          <w:ilvl w:val="1"/>
          <w:numId w:val="17"/>
        </w:numPr>
        <w:autoSpaceDE w:val="0"/>
        <w:autoSpaceDN w:val="0"/>
        <w:adjustRightInd w:val="0"/>
        <w:spacing w:line="360" w:lineRule="auto"/>
        <w:rPr>
          <w:rFonts w:ascii="Times New Roman" w:hAnsi="Times New Roman"/>
          <w:bCs/>
        </w:rPr>
      </w:pPr>
      <w:r w:rsidRPr="0043485F">
        <w:rPr>
          <w:rFonts w:ascii="Times New Roman" w:hAnsi="Times New Roman"/>
        </w:rPr>
        <w:t>Liczba</w:t>
      </w:r>
      <w:r w:rsidR="00821DB3" w:rsidRPr="0043485F">
        <w:rPr>
          <w:rFonts w:ascii="Times New Roman" w:eastAsia="TTE1B75F88t00" w:hAnsi="Times New Roman"/>
        </w:rPr>
        <w:t xml:space="preserve"> </w:t>
      </w:r>
      <w:r w:rsidR="00821DB3" w:rsidRPr="0043485F">
        <w:rPr>
          <w:rFonts w:ascii="Times New Roman" w:hAnsi="Times New Roman"/>
        </w:rPr>
        <w:t>kondygnacji (</w:t>
      </w:r>
      <w:r w:rsidR="0021422E" w:rsidRPr="0043485F">
        <w:rPr>
          <w:rFonts w:ascii="Times New Roman" w:hAnsi="Times New Roman"/>
        </w:rPr>
        <w:t>nadziemnych</w:t>
      </w:r>
      <w:r w:rsidRPr="0043485F">
        <w:rPr>
          <w:rFonts w:ascii="Times New Roman" w:hAnsi="Times New Roman"/>
        </w:rPr>
        <w:t xml:space="preserve"> i podziemnych</w:t>
      </w:r>
      <w:r w:rsidR="0021422E" w:rsidRPr="0043485F">
        <w:rPr>
          <w:rFonts w:ascii="Times New Roman" w:hAnsi="Times New Roman"/>
        </w:rPr>
        <w:t>)…………</w:t>
      </w:r>
      <w:r w:rsidRPr="0043485F">
        <w:rPr>
          <w:rFonts w:ascii="Times New Roman" w:hAnsi="Times New Roman"/>
        </w:rPr>
        <w:t>……….</w:t>
      </w:r>
      <w:r w:rsidR="0021422E" w:rsidRPr="0043485F">
        <w:rPr>
          <w:rFonts w:ascii="Times New Roman" w:hAnsi="Times New Roman"/>
        </w:rPr>
        <w:t>……………....</w:t>
      </w:r>
    </w:p>
    <w:p w:rsidR="0043485F" w:rsidRPr="0043485F" w:rsidRDefault="00EB7A8D" w:rsidP="0043485F">
      <w:pPr>
        <w:pStyle w:val="Akapitzlist"/>
        <w:numPr>
          <w:ilvl w:val="1"/>
          <w:numId w:val="17"/>
        </w:numPr>
        <w:autoSpaceDE w:val="0"/>
        <w:autoSpaceDN w:val="0"/>
        <w:adjustRightInd w:val="0"/>
        <w:spacing w:line="360" w:lineRule="auto"/>
        <w:rPr>
          <w:rFonts w:ascii="Times New Roman" w:hAnsi="Times New Roman"/>
          <w:bCs/>
        </w:rPr>
      </w:pPr>
      <w:r w:rsidRPr="0043485F">
        <w:rPr>
          <w:rFonts w:ascii="Times New Roman" w:hAnsi="Times New Roman"/>
        </w:rPr>
        <w:t>Liczba miejsc postojowych</w:t>
      </w:r>
      <w:r w:rsidR="00E04942" w:rsidRPr="0043485F">
        <w:rPr>
          <w:rFonts w:ascii="Times New Roman" w:hAnsi="Times New Roman"/>
        </w:rPr>
        <w:t>………………………………………………………</w:t>
      </w:r>
      <w:r w:rsidR="00571EE7" w:rsidRPr="0043485F">
        <w:rPr>
          <w:rFonts w:ascii="Times New Roman" w:hAnsi="Times New Roman"/>
        </w:rPr>
        <w:t>.</w:t>
      </w:r>
      <w:r w:rsidR="00266331">
        <w:rPr>
          <w:rFonts w:ascii="Times New Roman" w:hAnsi="Times New Roman"/>
        </w:rPr>
        <w:t>.</w:t>
      </w:r>
      <w:r w:rsidR="0043485F">
        <w:rPr>
          <w:rFonts w:ascii="Times New Roman" w:hAnsi="Times New Roman"/>
        </w:rPr>
        <w:t>….</w:t>
      </w:r>
    </w:p>
    <w:p w:rsidR="0043485F" w:rsidRPr="009611E2" w:rsidRDefault="007162DC" w:rsidP="0043485F">
      <w:pPr>
        <w:pStyle w:val="Akapitzlist"/>
        <w:numPr>
          <w:ilvl w:val="1"/>
          <w:numId w:val="17"/>
        </w:numPr>
        <w:autoSpaceDE w:val="0"/>
        <w:autoSpaceDN w:val="0"/>
        <w:adjustRightInd w:val="0"/>
        <w:spacing w:line="360" w:lineRule="auto"/>
        <w:rPr>
          <w:rFonts w:ascii="Times New Roman" w:hAnsi="Times New Roman"/>
          <w:bCs/>
        </w:rPr>
      </w:pPr>
      <w:r w:rsidRPr="009611E2">
        <w:rPr>
          <w:rFonts w:ascii="Times New Roman" w:hAnsi="Times New Roman"/>
        </w:rPr>
        <w:t>Powierzchnia sprzedaży</w:t>
      </w:r>
      <w:r w:rsidR="00C86569" w:rsidRPr="009611E2">
        <w:rPr>
          <w:rFonts w:ascii="Times New Roman" w:hAnsi="Times New Roman"/>
        </w:rPr>
        <w:t xml:space="preserve"> (w przypadku obiektów handlowych)…………</w:t>
      </w:r>
      <w:r w:rsidR="00290D90" w:rsidRPr="009611E2">
        <w:rPr>
          <w:rFonts w:ascii="Times New Roman" w:hAnsi="Times New Roman"/>
        </w:rPr>
        <w:t>..</w:t>
      </w:r>
      <w:r w:rsidR="0043485F" w:rsidRPr="009611E2">
        <w:rPr>
          <w:rFonts w:ascii="Times New Roman" w:hAnsi="Times New Roman"/>
        </w:rPr>
        <w:t>……</w:t>
      </w:r>
      <w:r w:rsidR="00266331">
        <w:rPr>
          <w:rFonts w:ascii="Times New Roman" w:hAnsi="Times New Roman"/>
        </w:rPr>
        <w:t>…...</w:t>
      </w:r>
      <w:r w:rsidR="0043485F" w:rsidRPr="009611E2">
        <w:rPr>
          <w:rFonts w:ascii="Times New Roman" w:hAnsi="Times New Roman"/>
        </w:rPr>
        <w:t>..</w:t>
      </w:r>
    </w:p>
    <w:p w:rsidR="00B864BE" w:rsidRPr="009611E2" w:rsidRDefault="002169AD" w:rsidP="00CA67E0">
      <w:pPr>
        <w:pStyle w:val="Akapitzlist"/>
        <w:numPr>
          <w:ilvl w:val="1"/>
          <w:numId w:val="17"/>
        </w:numPr>
        <w:autoSpaceDE w:val="0"/>
        <w:autoSpaceDN w:val="0"/>
        <w:adjustRightInd w:val="0"/>
        <w:jc w:val="both"/>
        <w:rPr>
          <w:rFonts w:ascii="Times New Roman" w:hAnsi="Times New Roman"/>
          <w:bCs/>
        </w:rPr>
      </w:pPr>
      <w:r w:rsidRPr="009611E2">
        <w:rPr>
          <w:rFonts w:ascii="Times New Roman" w:hAnsi="Times New Roman"/>
        </w:rPr>
        <w:t>D</w:t>
      </w:r>
      <w:r w:rsidR="00632781" w:rsidRPr="009611E2">
        <w:rPr>
          <w:rFonts w:ascii="Times New Roman" w:hAnsi="Times New Roman"/>
        </w:rPr>
        <w:t>ostęp do drogi publicznej:</w:t>
      </w:r>
    </w:p>
    <w:p w:rsidR="00CA67E0" w:rsidRPr="009611E2" w:rsidRDefault="0043485F" w:rsidP="00CA67E0">
      <w:pPr>
        <w:spacing w:line="480" w:lineRule="auto"/>
        <w:ind w:firstLine="426"/>
        <w:jc w:val="both"/>
        <w:rPr>
          <w:sz w:val="22"/>
          <w:szCs w:val="22"/>
        </w:rPr>
      </w:pPr>
      <w:r w:rsidRPr="009611E2">
        <w:rPr>
          <w:sz w:val="22"/>
          <w:szCs w:val="22"/>
        </w:rPr>
        <w:t xml:space="preserve"> </w:t>
      </w:r>
      <w:r w:rsidR="00CA67E0" w:rsidRPr="009611E2">
        <w:rPr>
          <w:sz w:val="22"/>
          <w:szCs w:val="22"/>
        </w:rPr>
        <w:t>- bezpośredni do drogi, działka nr  ................................... (ul. .............................</w:t>
      </w:r>
      <w:r w:rsidR="006E5515">
        <w:rPr>
          <w:sz w:val="22"/>
          <w:szCs w:val="22"/>
        </w:rPr>
        <w:t>...............................</w:t>
      </w:r>
      <w:r w:rsidR="00CA67E0" w:rsidRPr="009611E2">
        <w:rPr>
          <w:sz w:val="22"/>
          <w:szCs w:val="22"/>
        </w:rPr>
        <w:t>)</w:t>
      </w:r>
    </w:p>
    <w:p w:rsidR="00CA67E0" w:rsidRPr="009611E2" w:rsidRDefault="00CA67E0" w:rsidP="00CA67E0">
      <w:pPr>
        <w:spacing w:line="480" w:lineRule="auto"/>
        <w:ind w:firstLine="426"/>
        <w:jc w:val="both"/>
        <w:rPr>
          <w:sz w:val="22"/>
          <w:szCs w:val="22"/>
        </w:rPr>
      </w:pPr>
      <w:r w:rsidRPr="009611E2">
        <w:rPr>
          <w:sz w:val="22"/>
          <w:szCs w:val="22"/>
        </w:rPr>
        <w:t>- przez drogę wewnętrzną, działka nr …………………………………………………………………</w:t>
      </w:r>
    </w:p>
    <w:p w:rsidR="00CA67E0" w:rsidRPr="009611E2" w:rsidRDefault="00CA67E0" w:rsidP="00CA67E0">
      <w:pPr>
        <w:spacing w:line="480" w:lineRule="auto"/>
        <w:ind w:firstLine="426"/>
        <w:jc w:val="both"/>
        <w:rPr>
          <w:sz w:val="22"/>
          <w:szCs w:val="22"/>
        </w:rPr>
      </w:pPr>
      <w:r w:rsidRPr="009611E2">
        <w:rPr>
          <w:sz w:val="22"/>
          <w:szCs w:val="22"/>
        </w:rPr>
        <w:t xml:space="preserve">- przez ustanowienie odpowiedniej służebności drogowej, przez działkę nr ………………………… </w:t>
      </w:r>
    </w:p>
    <w:p w:rsidR="00A95CBC" w:rsidRPr="009611E2" w:rsidRDefault="0043485F" w:rsidP="00CA67E0">
      <w:pPr>
        <w:autoSpaceDE w:val="0"/>
        <w:autoSpaceDN w:val="0"/>
        <w:adjustRightInd w:val="0"/>
        <w:spacing w:line="360" w:lineRule="auto"/>
        <w:jc w:val="both"/>
        <w:rPr>
          <w:sz w:val="22"/>
          <w:szCs w:val="22"/>
        </w:rPr>
      </w:pPr>
      <w:r w:rsidRPr="009611E2">
        <w:rPr>
          <w:sz w:val="22"/>
          <w:szCs w:val="22"/>
        </w:rPr>
        <w:t>3.8</w:t>
      </w:r>
      <w:r w:rsidR="009611E2">
        <w:rPr>
          <w:sz w:val="22"/>
          <w:szCs w:val="22"/>
        </w:rPr>
        <w:t>.</w:t>
      </w:r>
      <w:r w:rsidRPr="009611E2">
        <w:rPr>
          <w:sz w:val="22"/>
          <w:szCs w:val="22"/>
        </w:rPr>
        <w:t xml:space="preserve"> </w:t>
      </w:r>
      <w:r w:rsidR="002169AD" w:rsidRPr="009611E2">
        <w:rPr>
          <w:sz w:val="22"/>
          <w:szCs w:val="22"/>
        </w:rPr>
        <w:t>Powierzchnia gospodarstwa rolnego związanego z zabudową zagrodową……</w:t>
      </w:r>
      <w:r w:rsidR="00121C82">
        <w:rPr>
          <w:sz w:val="22"/>
          <w:szCs w:val="22"/>
        </w:rPr>
        <w:t>……</w:t>
      </w:r>
      <w:r w:rsidR="002169AD" w:rsidRPr="009611E2">
        <w:rPr>
          <w:sz w:val="22"/>
          <w:szCs w:val="22"/>
        </w:rPr>
        <w:t>……..</w:t>
      </w:r>
      <w:r w:rsidR="00A95CBC" w:rsidRPr="009611E2">
        <w:rPr>
          <w:sz w:val="22"/>
          <w:szCs w:val="22"/>
        </w:rPr>
        <w:t>.</w:t>
      </w:r>
      <w:r w:rsidR="002169AD" w:rsidRPr="009611E2">
        <w:rPr>
          <w:sz w:val="22"/>
          <w:szCs w:val="22"/>
        </w:rPr>
        <w:t xml:space="preserve"> ha</w:t>
      </w:r>
    </w:p>
    <w:p w:rsidR="00821DB3" w:rsidRPr="005D1AA6" w:rsidRDefault="00290D90" w:rsidP="00C86569">
      <w:pPr>
        <w:autoSpaceDE w:val="0"/>
        <w:autoSpaceDN w:val="0"/>
        <w:adjustRightInd w:val="0"/>
        <w:rPr>
          <w:sz w:val="16"/>
          <w:szCs w:val="16"/>
        </w:rPr>
      </w:pPr>
      <w:r>
        <w:t xml:space="preserve">          </w:t>
      </w:r>
    </w:p>
    <w:p w:rsidR="0070438A" w:rsidRPr="005D1AA6" w:rsidRDefault="0070438A" w:rsidP="005164B6">
      <w:pPr>
        <w:rPr>
          <w:sz w:val="16"/>
          <w:szCs w:val="16"/>
        </w:rPr>
      </w:pPr>
    </w:p>
    <w:p w:rsidR="00FE34C9" w:rsidRPr="00FE34C9" w:rsidRDefault="00FE34C9" w:rsidP="00FE34C9">
      <w:pPr>
        <w:spacing w:line="360" w:lineRule="auto"/>
        <w:jc w:val="both"/>
        <w:rPr>
          <w:b/>
          <w:bCs/>
          <w:sz w:val="22"/>
          <w:szCs w:val="22"/>
        </w:rPr>
      </w:pPr>
      <w:r w:rsidRPr="00FE34C9">
        <w:rPr>
          <w:b/>
          <w:bCs/>
          <w:sz w:val="22"/>
          <w:szCs w:val="22"/>
        </w:rPr>
        <w:t>4. Wpływ planowanej inwestycji na środowisko lub jego wykorzystanie:</w:t>
      </w:r>
    </w:p>
    <w:p w:rsidR="00FE34C9" w:rsidRPr="00FE34C9" w:rsidRDefault="00FE34C9" w:rsidP="00FE34C9">
      <w:pPr>
        <w:spacing w:line="360" w:lineRule="auto"/>
        <w:ind w:left="360"/>
        <w:jc w:val="both"/>
        <w:rPr>
          <w:sz w:val="22"/>
          <w:szCs w:val="22"/>
        </w:rPr>
      </w:pPr>
      <w:r w:rsidRPr="00FE34C9">
        <w:rPr>
          <w:sz w:val="22"/>
          <w:szCs w:val="22"/>
        </w:rPr>
        <w:t>Rodzaj odpadów i sposób ich usuwania: ................................................................................................</w:t>
      </w:r>
    </w:p>
    <w:p w:rsidR="00FE34C9" w:rsidRDefault="00FE34C9" w:rsidP="00FE34C9">
      <w:pPr>
        <w:pStyle w:val="Tekstpodstawowy"/>
        <w:ind w:left="360"/>
        <w:rPr>
          <w:sz w:val="22"/>
          <w:szCs w:val="22"/>
        </w:rPr>
      </w:pPr>
      <w:r w:rsidRPr="00FE34C9">
        <w:rPr>
          <w:sz w:val="22"/>
          <w:szCs w:val="22"/>
        </w:rPr>
        <w:t>Emisja pyłów, gazów, zapachów: .................................................................................................</w:t>
      </w:r>
      <w:r w:rsidR="006E5515">
        <w:rPr>
          <w:sz w:val="22"/>
          <w:szCs w:val="22"/>
        </w:rPr>
        <w:t>.........</w:t>
      </w:r>
    </w:p>
    <w:p w:rsidR="00FD7F4F" w:rsidRPr="00FD7F4F" w:rsidRDefault="00FD7F4F" w:rsidP="00FE34C9">
      <w:pPr>
        <w:pStyle w:val="Tekstpodstawowy"/>
        <w:ind w:left="360"/>
        <w:rPr>
          <w:sz w:val="10"/>
          <w:szCs w:val="10"/>
        </w:rPr>
      </w:pPr>
    </w:p>
    <w:p w:rsidR="00FE34C9" w:rsidRDefault="00FE34C9" w:rsidP="00FD7F4F">
      <w:pPr>
        <w:ind w:left="360"/>
        <w:jc w:val="both"/>
        <w:rPr>
          <w:sz w:val="22"/>
          <w:szCs w:val="22"/>
        </w:rPr>
      </w:pPr>
      <w:r w:rsidRPr="00FE34C9">
        <w:rPr>
          <w:sz w:val="22"/>
          <w:szCs w:val="22"/>
        </w:rPr>
        <w:t>Emisja hałasu: ........................................................................................................................................</w:t>
      </w:r>
    </w:p>
    <w:p w:rsidR="00FD7F4F" w:rsidRPr="00FD7F4F" w:rsidRDefault="00FD7F4F" w:rsidP="00FD7F4F">
      <w:pPr>
        <w:ind w:left="360"/>
        <w:jc w:val="both"/>
        <w:rPr>
          <w:sz w:val="10"/>
          <w:szCs w:val="10"/>
        </w:rPr>
      </w:pPr>
    </w:p>
    <w:p w:rsidR="00FE34C9" w:rsidRPr="00FE34C9" w:rsidRDefault="00FE34C9" w:rsidP="00FE34C9">
      <w:pPr>
        <w:spacing w:line="360" w:lineRule="auto"/>
        <w:ind w:left="360"/>
        <w:jc w:val="both"/>
        <w:rPr>
          <w:sz w:val="22"/>
          <w:szCs w:val="22"/>
        </w:rPr>
      </w:pPr>
      <w:r w:rsidRPr="00FE34C9">
        <w:rPr>
          <w:sz w:val="22"/>
          <w:szCs w:val="22"/>
        </w:rPr>
        <w:t>Inne zagrożenia (pożar, promieniowanie, toksyczność, itp.): ................................................................</w:t>
      </w:r>
    </w:p>
    <w:p w:rsidR="00FE34C9" w:rsidRPr="00FE34C9" w:rsidRDefault="00FE34C9" w:rsidP="00FE34C9">
      <w:pPr>
        <w:spacing w:line="360" w:lineRule="auto"/>
        <w:ind w:left="360"/>
        <w:jc w:val="both"/>
        <w:rPr>
          <w:sz w:val="22"/>
          <w:szCs w:val="22"/>
        </w:rPr>
      </w:pPr>
      <w:r w:rsidRPr="00FE34C9">
        <w:rPr>
          <w:sz w:val="22"/>
          <w:szCs w:val="22"/>
        </w:rPr>
        <w:t>Decyzja o środowiskowych uwarunkowaniach ...............................................................................</w:t>
      </w:r>
      <w:r w:rsidR="006E5515">
        <w:rPr>
          <w:sz w:val="22"/>
          <w:szCs w:val="22"/>
        </w:rPr>
        <w:t>......</w:t>
      </w:r>
    </w:p>
    <w:p w:rsidR="00FE34C9" w:rsidRPr="00FE34C9" w:rsidRDefault="00FE34C9" w:rsidP="00FE34C9">
      <w:pPr>
        <w:spacing w:line="360" w:lineRule="auto"/>
        <w:ind w:left="360"/>
        <w:jc w:val="both"/>
        <w:rPr>
          <w:sz w:val="22"/>
          <w:szCs w:val="22"/>
        </w:rPr>
      </w:pPr>
      <w:r w:rsidRPr="00FE34C9">
        <w:rPr>
          <w:sz w:val="22"/>
          <w:szCs w:val="22"/>
        </w:rPr>
        <w:t>/ inwestycja nie wpływa znacząco na środowisko *</w:t>
      </w:r>
    </w:p>
    <w:p w:rsidR="00BB76E5" w:rsidRPr="005D1AA6" w:rsidRDefault="00BB76E5">
      <w:pPr>
        <w:pStyle w:val="Tekstpodstawowy"/>
        <w:rPr>
          <w:b/>
          <w:bCs/>
          <w:sz w:val="16"/>
          <w:szCs w:val="16"/>
        </w:rPr>
      </w:pPr>
    </w:p>
    <w:p w:rsidR="00BB76E5" w:rsidRPr="00364210" w:rsidRDefault="00364210">
      <w:pPr>
        <w:pStyle w:val="Tekstpodstawowy"/>
        <w:rPr>
          <w:bCs/>
          <w:sz w:val="22"/>
          <w:szCs w:val="22"/>
        </w:rPr>
      </w:pPr>
      <w:r w:rsidRPr="00364210">
        <w:rPr>
          <w:bCs/>
          <w:sz w:val="22"/>
          <w:szCs w:val="22"/>
        </w:rPr>
        <w:t>O</w:t>
      </w:r>
      <w:r w:rsidR="00BB76E5" w:rsidRPr="00364210">
        <w:rPr>
          <w:bCs/>
          <w:sz w:val="22"/>
          <w:szCs w:val="22"/>
        </w:rPr>
        <w:t>świadczam, że zapoznałem się z wyciągiem obowiązujących aktów prawnych dotyczących zasad i trybu wydzierżawiania oraz nabywania terenów stanowiących własność komunalną. W związku z powyższym wiem,</w:t>
      </w:r>
      <w:r w:rsidR="007D3634" w:rsidRPr="00364210">
        <w:rPr>
          <w:bCs/>
          <w:sz w:val="22"/>
          <w:szCs w:val="22"/>
        </w:rPr>
        <w:t xml:space="preserve"> </w:t>
      </w:r>
      <w:r w:rsidR="00BB76E5" w:rsidRPr="00364210">
        <w:rPr>
          <w:bCs/>
          <w:sz w:val="22"/>
          <w:szCs w:val="22"/>
        </w:rPr>
        <w:t>że wszelkie koszty poniesione przed uzyskaniem prawa do terenu,</w:t>
      </w:r>
      <w:r w:rsidR="007D3634" w:rsidRPr="00364210">
        <w:rPr>
          <w:bCs/>
          <w:sz w:val="22"/>
          <w:szCs w:val="22"/>
        </w:rPr>
        <w:t xml:space="preserve"> </w:t>
      </w:r>
      <w:r w:rsidR="00BB76E5" w:rsidRPr="00364210">
        <w:rPr>
          <w:bCs/>
          <w:sz w:val="22"/>
          <w:szCs w:val="22"/>
        </w:rPr>
        <w:t>jak i nakłady poniesione w związku z wydawaną decyzją są ryzykiem potencja</w:t>
      </w:r>
      <w:r w:rsidR="007D3634" w:rsidRPr="00364210">
        <w:rPr>
          <w:bCs/>
          <w:sz w:val="22"/>
          <w:szCs w:val="22"/>
        </w:rPr>
        <w:t xml:space="preserve">lnego inwestora i obciążają go </w:t>
      </w:r>
      <w:r w:rsidR="00BB76E5" w:rsidRPr="00364210">
        <w:rPr>
          <w:bCs/>
          <w:sz w:val="22"/>
          <w:szCs w:val="22"/>
        </w:rPr>
        <w:t>całości. Tym samym nie będę dochodził zwrotu poniesionych kosztów.</w:t>
      </w:r>
    </w:p>
    <w:p w:rsidR="003B09E1" w:rsidRDefault="003B09E1">
      <w:pPr>
        <w:jc w:val="both"/>
      </w:pPr>
    </w:p>
    <w:p w:rsidR="00BB76E5" w:rsidRPr="005661C0" w:rsidRDefault="00BB76E5">
      <w:pPr>
        <w:jc w:val="both"/>
        <w:rPr>
          <w:bCs/>
          <w:sz w:val="20"/>
          <w:szCs w:val="20"/>
          <w:u w:val="single"/>
        </w:rPr>
      </w:pPr>
      <w:r w:rsidRPr="005661C0">
        <w:rPr>
          <w:bCs/>
          <w:sz w:val="20"/>
          <w:szCs w:val="20"/>
          <w:u w:val="single"/>
        </w:rPr>
        <w:t xml:space="preserve">POUCZENIE: </w:t>
      </w:r>
    </w:p>
    <w:p w:rsidR="00BB76E5" w:rsidRPr="004038AA" w:rsidRDefault="004038AA">
      <w:pPr>
        <w:jc w:val="both"/>
        <w:rPr>
          <w:sz w:val="22"/>
          <w:szCs w:val="22"/>
        </w:rPr>
      </w:pPr>
      <w:r w:rsidRPr="004038AA">
        <w:rPr>
          <w:sz w:val="22"/>
          <w:szCs w:val="22"/>
        </w:rPr>
        <w:t>Zgodnie z a</w:t>
      </w:r>
      <w:r w:rsidR="00BB76E5" w:rsidRPr="004038AA">
        <w:rPr>
          <w:sz w:val="22"/>
          <w:szCs w:val="22"/>
        </w:rPr>
        <w:t>rt. 233 §</w:t>
      </w:r>
      <w:r w:rsidRPr="004038AA">
        <w:rPr>
          <w:sz w:val="22"/>
          <w:szCs w:val="22"/>
        </w:rPr>
        <w:t xml:space="preserve"> </w:t>
      </w:r>
      <w:r w:rsidR="00BB76E5" w:rsidRPr="004038AA">
        <w:rPr>
          <w:sz w:val="22"/>
          <w:szCs w:val="22"/>
        </w:rPr>
        <w:t xml:space="preserve">1 Kodeksu </w:t>
      </w:r>
      <w:r w:rsidRPr="004038AA">
        <w:rPr>
          <w:sz w:val="22"/>
          <w:szCs w:val="22"/>
        </w:rPr>
        <w:t>karnego,</w:t>
      </w:r>
      <w:r w:rsidR="00BB76E5" w:rsidRPr="004038AA">
        <w:rPr>
          <w:sz w:val="22"/>
          <w:szCs w:val="22"/>
        </w:rPr>
        <w:t xml:space="preserve"> </w:t>
      </w:r>
      <w:r w:rsidRPr="004038AA">
        <w:rPr>
          <w:sz w:val="22"/>
          <w:szCs w:val="22"/>
        </w:rPr>
        <w:t>k</w:t>
      </w:r>
      <w:r w:rsidRPr="004038AA">
        <w:rPr>
          <w:rStyle w:val="markedcontent"/>
          <w:sz w:val="22"/>
          <w:szCs w:val="22"/>
        </w:rPr>
        <w:t>to, składając zeznanie mające służyć za dowód w postępowaniu sądowym lub w innym postępowaniu prowadzonym na podstawie ustawy, zeznaje nieprawdę lub zataja prawdę, podlega karze pozbawienia wolności od 6 miesięcy do lat 8</w:t>
      </w:r>
      <w:r>
        <w:rPr>
          <w:sz w:val="22"/>
          <w:szCs w:val="22"/>
        </w:rPr>
        <w:t>.</w:t>
      </w:r>
      <w:r w:rsidR="00BB76E5" w:rsidRPr="004038AA">
        <w:rPr>
          <w:sz w:val="22"/>
          <w:szCs w:val="22"/>
        </w:rPr>
        <w:t xml:space="preserve"> </w:t>
      </w:r>
    </w:p>
    <w:p w:rsidR="005D1AA6" w:rsidRDefault="005D1AA6">
      <w:pPr>
        <w:jc w:val="both"/>
        <w:rPr>
          <w:b/>
          <w:sz w:val="8"/>
          <w:szCs w:val="8"/>
        </w:rPr>
      </w:pPr>
    </w:p>
    <w:p w:rsidR="00364210" w:rsidRDefault="00364210">
      <w:pPr>
        <w:jc w:val="both"/>
        <w:rPr>
          <w:b/>
          <w:sz w:val="8"/>
          <w:szCs w:val="8"/>
        </w:rPr>
      </w:pPr>
    </w:p>
    <w:p w:rsidR="00364210" w:rsidRPr="005D1AA6" w:rsidRDefault="00364210">
      <w:pPr>
        <w:jc w:val="both"/>
        <w:rPr>
          <w:b/>
          <w:sz w:val="8"/>
          <w:szCs w:val="8"/>
        </w:rPr>
      </w:pPr>
    </w:p>
    <w:p w:rsidR="00B74719" w:rsidRPr="00B74719" w:rsidRDefault="00B74719">
      <w:pPr>
        <w:jc w:val="both"/>
        <w:rPr>
          <w:b/>
          <w:sz w:val="16"/>
          <w:szCs w:val="16"/>
        </w:rPr>
      </w:pPr>
    </w:p>
    <w:p w:rsidR="005D1AA6" w:rsidRDefault="005D1AA6">
      <w:pPr>
        <w:pStyle w:val="Tekstpodstawowy2"/>
        <w:jc w:val="both"/>
        <w:rPr>
          <w:b w:val="0"/>
          <w:bCs w:val="0"/>
        </w:rPr>
      </w:pPr>
    </w:p>
    <w:p w:rsidR="00B74719" w:rsidRDefault="00B74719">
      <w:pPr>
        <w:pStyle w:val="Tekstpodstawowy2"/>
        <w:jc w:val="both"/>
        <w:rPr>
          <w:b w:val="0"/>
          <w:bCs w:val="0"/>
        </w:rPr>
      </w:pPr>
    </w:p>
    <w:p w:rsidR="000026E2" w:rsidRDefault="000026E2" w:rsidP="000026E2">
      <w:pPr>
        <w:spacing w:line="360" w:lineRule="auto"/>
        <w:ind w:left="3900"/>
        <w:jc w:val="both"/>
      </w:pPr>
      <w:r>
        <w:t>.............................................................................................</w:t>
      </w:r>
    </w:p>
    <w:p w:rsidR="00DD4C36" w:rsidRPr="00423F89" w:rsidRDefault="000026E2" w:rsidP="00423F89">
      <w:pPr>
        <w:ind w:left="3600"/>
        <w:jc w:val="center"/>
        <w:rPr>
          <w:b/>
          <w:bCs/>
          <w:sz w:val="18"/>
        </w:rPr>
      </w:pPr>
      <w:r>
        <w:rPr>
          <w:sz w:val="20"/>
        </w:rPr>
        <w:t xml:space="preserve">          podpis wnioskodawcy lub pełnomocnika</w:t>
      </w:r>
    </w:p>
    <w:p w:rsidR="0043485F" w:rsidRDefault="0043485F" w:rsidP="0043485F"/>
    <w:p w:rsidR="0043485F" w:rsidRDefault="0043485F" w:rsidP="0043485F"/>
    <w:p w:rsidR="0043485F" w:rsidRDefault="0043485F" w:rsidP="0043485F"/>
    <w:p w:rsidR="003E0558" w:rsidRDefault="003E0558" w:rsidP="0043485F"/>
    <w:p w:rsidR="00E65248" w:rsidRDefault="00E65248" w:rsidP="0043485F"/>
    <w:p w:rsidR="003E0558" w:rsidRDefault="003E0558" w:rsidP="0043485F"/>
    <w:p w:rsidR="0043485F" w:rsidRPr="0043485F" w:rsidRDefault="0043485F" w:rsidP="0043485F">
      <w:r>
        <w:lastRenderedPageBreak/>
        <w:t>Do wniosku o wydanie decyzji należy załączyć:</w:t>
      </w:r>
    </w:p>
    <w:p w:rsidR="0076796B" w:rsidRPr="00CC15A5" w:rsidRDefault="0076796B" w:rsidP="00CC15A5">
      <w:pPr>
        <w:numPr>
          <w:ilvl w:val="0"/>
          <w:numId w:val="6"/>
        </w:numPr>
        <w:suppressAutoHyphens w:val="0"/>
        <w:spacing w:after="120"/>
        <w:ind w:left="284" w:hanging="284"/>
        <w:jc w:val="both"/>
      </w:pPr>
      <w:r w:rsidRPr="00CC15A5">
        <w:t xml:space="preserve">1 egz. mapy zasadniczej </w:t>
      </w:r>
      <w:r w:rsidRPr="00CC15A5">
        <w:rPr>
          <w:rStyle w:val="markedcontent"/>
        </w:rPr>
        <w:t xml:space="preserve">lub, w przypadku jej braku, mapy katastralnej, przyjętej do państwowego zasobu geodezyjnego i kartograficznego </w:t>
      </w:r>
      <w:r w:rsidRPr="00CC15A5">
        <w:t xml:space="preserve">obejmującej teren, którego wniosek dotyczy i obszar, na który ta inwestycja będzie oddziaływać (przy inwestycji kubaturowej – minimum trzykrotna szerokość frontu działki z każdej jej strony, nie mniej niż </w:t>
      </w:r>
      <w:smartTag w:uri="urn:schemas-microsoft-com:office:smarttags" w:element="metricconverter">
        <w:smartTagPr>
          <w:attr w:name="ProductID" w:val="50 m"/>
        </w:smartTagPr>
        <w:r w:rsidRPr="00CC15A5">
          <w:t>50 m</w:t>
        </w:r>
      </w:smartTag>
      <w:r w:rsidRPr="00CC15A5">
        <w:t>), w skali 1:500 lub 1:1000 (dla inwestycji linowych dopuszczalna skala 1:2000)</w:t>
      </w:r>
      <w:r w:rsidR="00CC15A5" w:rsidRPr="00CC15A5">
        <w:t>, z określeniem planowanego sposobu zagospodarowania terenu oraz charakterystyki zabudowy</w:t>
      </w:r>
      <w:r w:rsidRPr="00CC15A5">
        <w:t xml:space="preserve"> – załącznik do wniosku;</w:t>
      </w:r>
    </w:p>
    <w:p w:rsidR="0076796B" w:rsidRPr="00CC15A5" w:rsidRDefault="0076796B" w:rsidP="00CC15A5">
      <w:pPr>
        <w:numPr>
          <w:ilvl w:val="0"/>
          <w:numId w:val="6"/>
        </w:numPr>
        <w:suppressAutoHyphens w:val="0"/>
        <w:spacing w:after="120"/>
        <w:ind w:left="284" w:hanging="284"/>
        <w:jc w:val="both"/>
      </w:pPr>
      <w:r w:rsidRPr="00CC15A5">
        <w:t>2 egz. mapy zasadniczej obejmującej teren, którego wniosek dotyczy, w skali 1:500 lub 1:1000 (dla inwestycji linowych skala 1:2000), przyjętych do państwowego zasobu geodezyjnego i kartograficznego – załącznik do decyzji;</w:t>
      </w:r>
    </w:p>
    <w:p w:rsidR="005661C0" w:rsidRPr="005661C0" w:rsidRDefault="0098440F" w:rsidP="00556680">
      <w:pPr>
        <w:numPr>
          <w:ilvl w:val="0"/>
          <w:numId w:val="6"/>
        </w:numPr>
        <w:ind w:left="284" w:hanging="284"/>
        <w:jc w:val="both"/>
        <w:rPr>
          <w:bCs/>
        </w:rPr>
      </w:pPr>
      <w:r>
        <w:rPr>
          <w:bCs/>
        </w:rPr>
        <w:t>Załącznik opisowy inwestycji</w:t>
      </w:r>
      <w:r w:rsidR="005661C0" w:rsidRPr="005661C0">
        <w:rPr>
          <w:bCs/>
        </w:rPr>
        <w:t xml:space="preserve"> </w:t>
      </w:r>
      <w:r w:rsidR="005661C0" w:rsidRPr="005661C0">
        <w:t>z określeniem</w:t>
      </w:r>
      <w:r>
        <w:t xml:space="preserve"> istniejącego oraz</w:t>
      </w:r>
      <w:r w:rsidR="005661C0" w:rsidRPr="005661C0">
        <w:t xml:space="preserve"> planowanego spos</w:t>
      </w:r>
      <w:r>
        <w:t xml:space="preserve">obu zagospodarowania terenu, a także </w:t>
      </w:r>
      <w:r w:rsidR="005661C0" w:rsidRPr="005661C0">
        <w:t xml:space="preserve">charakterystyki </w:t>
      </w:r>
      <w:r>
        <w:t xml:space="preserve">planowanej </w:t>
      </w:r>
      <w:r w:rsidR="005661C0" w:rsidRPr="005661C0">
        <w:t>zabudowy</w:t>
      </w:r>
      <w:r w:rsidR="003A765C">
        <w:t>.</w:t>
      </w:r>
    </w:p>
    <w:p w:rsidR="005661C0" w:rsidRPr="00646770" w:rsidRDefault="0098440F" w:rsidP="00556680">
      <w:pPr>
        <w:numPr>
          <w:ilvl w:val="0"/>
          <w:numId w:val="6"/>
        </w:numPr>
        <w:ind w:left="284" w:hanging="284"/>
        <w:jc w:val="both"/>
        <w:rPr>
          <w:bCs/>
        </w:rPr>
      </w:pPr>
      <w:r w:rsidRPr="00646770">
        <w:rPr>
          <w:bCs/>
        </w:rPr>
        <w:t>Załącznik</w:t>
      </w:r>
      <w:r w:rsidR="00646770" w:rsidRPr="00646770">
        <w:rPr>
          <w:bCs/>
        </w:rPr>
        <w:t>i graficzne:</w:t>
      </w:r>
    </w:p>
    <w:p w:rsidR="005661C0" w:rsidRPr="00646770" w:rsidRDefault="005661C0" w:rsidP="00646770">
      <w:pPr>
        <w:pStyle w:val="Akapitzlist"/>
        <w:numPr>
          <w:ilvl w:val="0"/>
          <w:numId w:val="14"/>
        </w:numPr>
        <w:jc w:val="both"/>
        <w:rPr>
          <w:rFonts w:ascii="Times New Roman" w:hAnsi="Times New Roman"/>
          <w:bCs/>
          <w:sz w:val="24"/>
          <w:szCs w:val="24"/>
        </w:rPr>
      </w:pPr>
      <w:r w:rsidRPr="00646770">
        <w:rPr>
          <w:rFonts w:ascii="Times New Roman" w:eastAsia="TTE1B75F88t00" w:hAnsi="Times New Roman"/>
          <w:sz w:val="24"/>
          <w:szCs w:val="24"/>
          <w:u w:val="single"/>
        </w:rPr>
        <w:t>Zagospodarowanie terenu</w:t>
      </w:r>
      <w:r w:rsidR="00646770" w:rsidRPr="00646770">
        <w:rPr>
          <w:rFonts w:ascii="Times New Roman" w:eastAsia="TTE1B75F88t00" w:hAnsi="Times New Roman"/>
          <w:sz w:val="24"/>
          <w:szCs w:val="24"/>
        </w:rPr>
        <w:t xml:space="preserve"> wykonać</w:t>
      </w:r>
      <w:r w:rsidR="00646770" w:rsidRPr="00646770">
        <w:rPr>
          <w:rFonts w:ascii="Times New Roman" w:eastAsia="TTE1B75F88t00" w:hAnsi="Times New Roman"/>
          <w:sz w:val="24"/>
          <w:szCs w:val="24"/>
          <w:u w:val="single"/>
        </w:rPr>
        <w:t xml:space="preserve"> </w:t>
      </w:r>
      <w:r w:rsidRPr="00646770">
        <w:rPr>
          <w:rFonts w:ascii="Times New Roman" w:hAnsi="Times New Roman"/>
          <w:sz w:val="24"/>
          <w:szCs w:val="24"/>
        </w:rPr>
        <w:t>w postaci szkicu zagospodarowania terenu, na kserokopii mapy zasadniczej, zaznaczyć teren objęty wnioskiem i obszar oddziaływania inwestycji, wskazać długość oraz szerokość projektowanej zabudowy oraz odległości do granic działki i drogi</w:t>
      </w:r>
      <w:r w:rsidR="004038AA">
        <w:rPr>
          <w:rFonts w:ascii="Times New Roman" w:hAnsi="Times New Roman"/>
          <w:sz w:val="24"/>
          <w:szCs w:val="24"/>
        </w:rPr>
        <w:t>;</w:t>
      </w:r>
    </w:p>
    <w:p w:rsidR="005661C0" w:rsidRPr="00646770" w:rsidRDefault="005661C0" w:rsidP="00646770">
      <w:pPr>
        <w:pStyle w:val="Akapitzlist"/>
        <w:numPr>
          <w:ilvl w:val="0"/>
          <w:numId w:val="14"/>
        </w:numPr>
        <w:autoSpaceDE w:val="0"/>
        <w:autoSpaceDN w:val="0"/>
        <w:adjustRightInd w:val="0"/>
        <w:spacing w:after="120" w:line="240" w:lineRule="auto"/>
        <w:jc w:val="both"/>
        <w:rPr>
          <w:rFonts w:ascii="Times New Roman" w:hAnsi="Times New Roman"/>
          <w:sz w:val="24"/>
          <w:szCs w:val="24"/>
        </w:rPr>
      </w:pPr>
      <w:r w:rsidRPr="00646770">
        <w:rPr>
          <w:rFonts w:ascii="Times New Roman" w:hAnsi="Times New Roman"/>
          <w:sz w:val="24"/>
          <w:szCs w:val="24"/>
          <w:u w:val="single"/>
        </w:rPr>
        <w:t>Architektura</w:t>
      </w:r>
      <w:r w:rsidR="00646770" w:rsidRPr="00646770">
        <w:rPr>
          <w:rFonts w:ascii="Times New Roman" w:hAnsi="Times New Roman"/>
          <w:sz w:val="24"/>
          <w:szCs w:val="24"/>
        </w:rPr>
        <w:t xml:space="preserve"> w</w:t>
      </w:r>
      <w:r w:rsidRPr="00646770">
        <w:rPr>
          <w:rFonts w:ascii="Times New Roman" w:hAnsi="Times New Roman"/>
          <w:sz w:val="24"/>
          <w:szCs w:val="24"/>
        </w:rPr>
        <w:t>ykona</w:t>
      </w:r>
      <w:r w:rsidRPr="00646770">
        <w:rPr>
          <w:rFonts w:ascii="Times New Roman" w:eastAsia="TTE1B75F88t00" w:hAnsi="Times New Roman"/>
          <w:sz w:val="24"/>
          <w:szCs w:val="24"/>
        </w:rPr>
        <w:t xml:space="preserve">ć </w:t>
      </w:r>
      <w:r w:rsidRPr="00646770">
        <w:rPr>
          <w:rFonts w:ascii="Times New Roman" w:hAnsi="Times New Roman"/>
          <w:sz w:val="24"/>
          <w:szCs w:val="24"/>
        </w:rPr>
        <w:t>w postaci szkicu gabarytów planowanej zabudowy wraz z podaniem charakterystycznych wymiarów, w przypadku budowy typowego obiektu można dołączyć wydruk gabarytów ze st</w:t>
      </w:r>
      <w:r w:rsidR="00646770">
        <w:rPr>
          <w:rFonts w:ascii="Times New Roman" w:hAnsi="Times New Roman"/>
          <w:sz w:val="24"/>
          <w:szCs w:val="24"/>
        </w:rPr>
        <w:t>rony internetowej lub kserokopię</w:t>
      </w:r>
      <w:r w:rsidRPr="00646770">
        <w:rPr>
          <w:rFonts w:ascii="Times New Roman" w:hAnsi="Times New Roman"/>
          <w:sz w:val="24"/>
          <w:szCs w:val="24"/>
        </w:rPr>
        <w:t xml:space="preserve"> z katalogu projektów</w:t>
      </w:r>
      <w:r w:rsidR="00646770">
        <w:rPr>
          <w:rFonts w:ascii="Times New Roman" w:hAnsi="Times New Roman"/>
          <w:sz w:val="24"/>
          <w:szCs w:val="24"/>
        </w:rPr>
        <w:t xml:space="preserve"> typowych</w:t>
      </w:r>
      <w:r w:rsidR="004038AA">
        <w:rPr>
          <w:rFonts w:ascii="Times New Roman" w:hAnsi="Times New Roman"/>
          <w:sz w:val="24"/>
          <w:szCs w:val="24"/>
        </w:rPr>
        <w:t>.</w:t>
      </w:r>
    </w:p>
    <w:p w:rsidR="00AA6454" w:rsidRPr="00C0483E" w:rsidRDefault="00C0483E" w:rsidP="00556680">
      <w:pPr>
        <w:numPr>
          <w:ilvl w:val="0"/>
          <w:numId w:val="6"/>
        </w:numPr>
        <w:ind w:left="284" w:hanging="284"/>
        <w:jc w:val="both"/>
        <w:rPr>
          <w:bCs/>
        </w:rPr>
      </w:pPr>
      <w:r w:rsidRPr="00C0483E">
        <w:rPr>
          <w:iCs/>
        </w:rPr>
        <w:t xml:space="preserve">Kserokopię </w:t>
      </w:r>
      <w:r>
        <w:rPr>
          <w:iCs/>
        </w:rPr>
        <w:t>potwierdzeń</w:t>
      </w:r>
      <w:r w:rsidR="00AA6454" w:rsidRPr="00C0483E">
        <w:rPr>
          <w:iCs/>
        </w:rPr>
        <w:t xml:space="preserve"> o zapewnieniu dostaw: energii elektrycznej, wody, gazu oraz możliwości odprowadzenia ścieków</w:t>
      </w:r>
      <w:r w:rsidRPr="00C0483E">
        <w:rPr>
          <w:iCs/>
        </w:rPr>
        <w:t xml:space="preserve"> </w:t>
      </w:r>
      <w:r w:rsidRPr="00C0483E">
        <w:t xml:space="preserve">lub umów przyłączenia do </w:t>
      </w:r>
      <w:r w:rsidR="00E65248">
        <w:t>odpowiednich</w:t>
      </w:r>
      <w:r w:rsidRPr="00C0483E">
        <w:t xml:space="preserve"> sieci; umowy powinna być zawarte między właściwą jednostką organizacyjną a inwestorem.</w:t>
      </w:r>
    </w:p>
    <w:p w:rsidR="00467BE3" w:rsidRDefault="00AC357A" w:rsidP="00467BE3">
      <w:pPr>
        <w:numPr>
          <w:ilvl w:val="0"/>
          <w:numId w:val="6"/>
        </w:numPr>
        <w:ind w:left="284" w:hanging="284"/>
        <w:jc w:val="both"/>
        <w:rPr>
          <w:bCs/>
        </w:rPr>
      </w:pPr>
      <w:r w:rsidRPr="00AC357A">
        <w:t>D</w:t>
      </w:r>
      <w:r w:rsidR="00C0483E">
        <w:t>ecyzję</w:t>
      </w:r>
      <w:r w:rsidRPr="00AC357A">
        <w:t xml:space="preserve"> o środowiskowych uwarunkowaniach (lub informacje o przedsięwzięciu), w myśl art. 72 ust. 3, w zw</w:t>
      </w:r>
      <w:r>
        <w:t xml:space="preserve">iązku </w:t>
      </w:r>
      <w:r w:rsidRPr="00AC357A">
        <w:t xml:space="preserve">z art. 72 ust.1, </w:t>
      </w:r>
      <w:proofErr w:type="spellStart"/>
      <w:r w:rsidRPr="00AC357A">
        <w:t>pkt</w:t>
      </w:r>
      <w:proofErr w:type="spellEnd"/>
      <w:r w:rsidRPr="00AC357A">
        <w:t xml:space="preserve"> 3 ustawy z dnia 3 października 2008 r. o udostępnianiu informacji o środowisku i jego ochronie, udziale społeczeństwa w ochronie środowiska oraz ocenach oddziaływania na środowisko (Dz. U. z 2021 r., nr 247 – tekst jednolity – z </w:t>
      </w:r>
      <w:proofErr w:type="spellStart"/>
      <w:r w:rsidRPr="00AC357A">
        <w:t>późn</w:t>
      </w:r>
      <w:proofErr w:type="spellEnd"/>
      <w:r w:rsidRPr="00AC357A">
        <w:t>. zm.);</w:t>
      </w:r>
    </w:p>
    <w:p w:rsidR="00467BE3" w:rsidRDefault="004038AA" w:rsidP="00467BE3">
      <w:pPr>
        <w:numPr>
          <w:ilvl w:val="0"/>
          <w:numId w:val="6"/>
        </w:numPr>
        <w:ind w:left="284" w:hanging="284"/>
        <w:jc w:val="both"/>
        <w:rPr>
          <w:bCs/>
        </w:rPr>
      </w:pPr>
      <w:r w:rsidRPr="004038AA">
        <w:t>Pełnomocnictwo w razie ustanowienia osoby do występowania w imieniu inwestora</w:t>
      </w:r>
      <w:r w:rsidR="00467BE3">
        <w:t>.</w:t>
      </w:r>
    </w:p>
    <w:p w:rsidR="00467BE3" w:rsidRPr="00467BE3" w:rsidRDefault="00467BE3" w:rsidP="00467BE3">
      <w:pPr>
        <w:numPr>
          <w:ilvl w:val="0"/>
          <w:numId w:val="6"/>
        </w:numPr>
        <w:ind w:left="284" w:hanging="284"/>
        <w:jc w:val="both"/>
        <w:rPr>
          <w:bCs/>
        </w:rPr>
      </w:pPr>
      <w:r>
        <w:t xml:space="preserve">W przypadku </w:t>
      </w:r>
      <w:r w:rsidR="00B74719">
        <w:t xml:space="preserve">składania wniosku </w:t>
      </w:r>
      <w:r w:rsidR="001C2726">
        <w:t>przez osobę</w:t>
      </w:r>
      <w:r w:rsidR="00FE34C9">
        <w:t xml:space="preserve"> prawną</w:t>
      </w:r>
      <w:r w:rsidR="00B74719">
        <w:t xml:space="preserve"> </w:t>
      </w:r>
      <w:r w:rsidR="001C2726">
        <w:t>należy podać</w:t>
      </w:r>
      <w:r w:rsidR="00BC72C3">
        <w:t xml:space="preserve"> nr</w:t>
      </w:r>
      <w:r w:rsidR="001C2726">
        <w:t xml:space="preserve"> KRS</w:t>
      </w:r>
      <w:r w:rsidR="00B74719">
        <w:t>.</w:t>
      </w:r>
    </w:p>
    <w:p w:rsidR="00521C28" w:rsidRPr="00467BE3" w:rsidRDefault="00521C28" w:rsidP="00467BE3">
      <w:pPr>
        <w:numPr>
          <w:ilvl w:val="0"/>
          <w:numId w:val="6"/>
        </w:numPr>
        <w:ind w:left="284" w:hanging="284"/>
        <w:jc w:val="both"/>
        <w:rPr>
          <w:bCs/>
        </w:rPr>
      </w:pPr>
      <w:r>
        <w:t>Opłata</w:t>
      </w:r>
      <w:r w:rsidR="00BB76E5">
        <w:t xml:space="preserve"> ska</w:t>
      </w:r>
      <w:r>
        <w:t>rbowa:</w:t>
      </w:r>
    </w:p>
    <w:p w:rsidR="009B1CC9" w:rsidRDefault="00521C28" w:rsidP="00521C28">
      <w:pPr>
        <w:pStyle w:val="Tekstpodstawowy"/>
        <w:numPr>
          <w:ilvl w:val="0"/>
          <w:numId w:val="12"/>
        </w:numPr>
      </w:pPr>
      <w:r>
        <w:t xml:space="preserve">17 zł za złożenie dokumentu stwierdzającego udzielnie pełnomocnictwa </w:t>
      </w:r>
      <w:r w:rsidR="009B1CC9">
        <w:t>lub prokury, od każdego stosunku pełnomocnictwa (prokury);</w:t>
      </w:r>
    </w:p>
    <w:p w:rsidR="009B1CC9" w:rsidRDefault="009B1CC9" w:rsidP="009B1CC9">
      <w:pPr>
        <w:pStyle w:val="Tekstpodstawowy"/>
        <w:numPr>
          <w:ilvl w:val="0"/>
          <w:numId w:val="12"/>
        </w:numPr>
      </w:pPr>
      <w:r>
        <w:t xml:space="preserve">598 zł z chwilą złożenia wniosku o ustalenie warunków zabudowy, jeżeli wnioskodawca nie jest właścicielem lub użytkownikiem wieczystym </w:t>
      </w:r>
      <w:r w:rsidR="00BC72C3">
        <w:t>terenu, którego dotyczy wniosek.</w:t>
      </w:r>
    </w:p>
    <w:p w:rsidR="009B1CC9" w:rsidRDefault="009B1CC9" w:rsidP="009B1CC9">
      <w:pPr>
        <w:pStyle w:val="Tekstpodstawowy"/>
        <w:ind w:left="423"/>
      </w:pPr>
      <w:r>
        <w:t>Opłaty należy dokonać na konto Urzędu Miejskiego w Nowogardzie a do wniosku dołączyć potwierdzenie dokonania opłaty skarbowej.</w:t>
      </w:r>
    </w:p>
    <w:p w:rsidR="002938E2" w:rsidRPr="009B1CC9" w:rsidRDefault="002938E2">
      <w:pPr>
        <w:pStyle w:val="Tekstpodstawowy"/>
      </w:pPr>
    </w:p>
    <w:p w:rsidR="002938E2" w:rsidRPr="009B1CC9" w:rsidRDefault="002938E2" w:rsidP="002938E2">
      <w:pPr>
        <w:pStyle w:val="Bezodstpw"/>
        <w:rPr>
          <w:sz w:val="12"/>
          <w:szCs w:val="12"/>
          <w:lang w:eastAsia="pl-PL"/>
        </w:rPr>
      </w:pPr>
      <w:r w:rsidRPr="009B1CC9">
        <w:rPr>
          <w:sz w:val="12"/>
          <w:szCs w:val="12"/>
          <w:lang w:eastAsia="pl-PL"/>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w:t>
      </w:r>
    </w:p>
    <w:p w:rsidR="002938E2" w:rsidRPr="009B1CC9" w:rsidRDefault="002938E2" w:rsidP="002938E2">
      <w:pPr>
        <w:pStyle w:val="Bezodstpw"/>
        <w:widowControl/>
        <w:numPr>
          <w:ilvl w:val="0"/>
          <w:numId w:val="11"/>
        </w:numPr>
        <w:suppressAutoHyphens w:val="0"/>
        <w:rPr>
          <w:sz w:val="12"/>
          <w:szCs w:val="12"/>
          <w:lang w:eastAsia="pl-PL"/>
        </w:rPr>
      </w:pPr>
      <w:r w:rsidRPr="009B1CC9">
        <w:rPr>
          <w:sz w:val="12"/>
          <w:szCs w:val="12"/>
          <w:lang w:eastAsia="pl-PL"/>
        </w:rPr>
        <w:t xml:space="preserve">administratorem danych osobowych jest Gmina Nowogard, reprezentowana przez Burmistrza Nowogardu, adres: Plac Wolności 1, 72-200 Nowogard, tel. 91 39 26 200, email: </w:t>
      </w:r>
      <w:hyperlink r:id="rId8" w:history="1">
        <w:r w:rsidRPr="009B1CC9">
          <w:rPr>
            <w:sz w:val="12"/>
            <w:szCs w:val="12"/>
            <w:u w:val="single"/>
            <w:lang w:eastAsia="pl-PL"/>
          </w:rPr>
          <w:t>burmistrz@nowogard.pl</w:t>
        </w:r>
      </w:hyperlink>
    </w:p>
    <w:p w:rsidR="002938E2" w:rsidRPr="009B1CC9" w:rsidRDefault="002938E2" w:rsidP="002938E2">
      <w:pPr>
        <w:pStyle w:val="Bezodstpw"/>
        <w:widowControl/>
        <w:numPr>
          <w:ilvl w:val="0"/>
          <w:numId w:val="11"/>
        </w:numPr>
        <w:suppressAutoHyphens w:val="0"/>
        <w:rPr>
          <w:sz w:val="12"/>
          <w:szCs w:val="12"/>
          <w:lang w:eastAsia="pl-PL"/>
        </w:rPr>
      </w:pPr>
      <w:r w:rsidRPr="009B1CC9">
        <w:rPr>
          <w:sz w:val="12"/>
          <w:szCs w:val="12"/>
          <w:lang w:eastAsia="pl-PL"/>
        </w:rPr>
        <w:t xml:space="preserve">kontakt z Inspektorem Ochrony Danych - Urząd Miejski w Nowogardzie, Plac Wolności 1, 72-200 Nowogard, tel. 91 39 26 201, e-mail: </w:t>
      </w:r>
      <w:hyperlink r:id="rId9" w:history="1">
        <w:r w:rsidRPr="009B1CC9">
          <w:rPr>
            <w:sz w:val="12"/>
            <w:szCs w:val="12"/>
            <w:u w:val="single"/>
            <w:lang w:eastAsia="pl-PL"/>
          </w:rPr>
          <w:t>iodo@nowogard.pl</w:t>
        </w:r>
      </w:hyperlink>
    </w:p>
    <w:p w:rsidR="002938E2" w:rsidRPr="009B1CC9" w:rsidRDefault="002938E2" w:rsidP="002938E2">
      <w:pPr>
        <w:pStyle w:val="Bezodstpw"/>
        <w:widowControl/>
        <w:numPr>
          <w:ilvl w:val="0"/>
          <w:numId w:val="11"/>
        </w:numPr>
        <w:suppressAutoHyphens w:val="0"/>
        <w:rPr>
          <w:sz w:val="12"/>
          <w:szCs w:val="12"/>
          <w:lang w:eastAsia="pl-PL"/>
        </w:rPr>
      </w:pPr>
      <w:r w:rsidRPr="009B1CC9">
        <w:rPr>
          <w:sz w:val="12"/>
          <w:szCs w:val="12"/>
          <w:lang w:eastAsia="pl-PL"/>
        </w:rPr>
        <w:t xml:space="preserve">dane osobowe przetwarzane są: </w:t>
      </w:r>
    </w:p>
    <w:p w:rsidR="002938E2" w:rsidRPr="009B1CC9" w:rsidRDefault="002938E2" w:rsidP="002938E2">
      <w:pPr>
        <w:pStyle w:val="Bezodstpw"/>
        <w:rPr>
          <w:sz w:val="12"/>
          <w:szCs w:val="12"/>
          <w:lang w:eastAsia="pl-PL"/>
        </w:rPr>
      </w:pPr>
      <w:r w:rsidRPr="009B1CC9">
        <w:rPr>
          <w:sz w:val="12"/>
          <w:szCs w:val="12"/>
          <w:lang w:eastAsia="pl-PL"/>
        </w:rPr>
        <w:t>- na podstawie art. 6 ust. 1 lit. a) RODO - to jest na podstawie zgody osoby, której dane dotyczą</w:t>
      </w:r>
      <w:r w:rsidRPr="009B1CC9">
        <w:rPr>
          <w:sz w:val="12"/>
          <w:szCs w:val="12"/>
          <w:lang w:eastAsia="pl-PL"/>
        </w:rPr>
        <w:br/>
        <w:t>- na podstawie art. 6 ust. 1 lit. b) RODO - w celu realizacji umów, których stroną jest osoba, której dane dotyczą</w:t>
      </w:r>
      <w:r w:rsidRPr="009B1CC9">
        <w:rPr>
          <w:sz w:val="12"/>
          <w:szCs w:val="12"/>
          <w:lang w:eastAsia="pl-PL"/>
        </w:rPr>
        <w:br/>
        <w:t>- na podstawie art. 6 ust. 1 lit. c) RODO - w celu wypełnienia obowiązku prawnego ciążącego na administratorze</w:t>
      </w:r>
      <w:r w:rsidRPr="009B1CC9">
        <w:rPr>
          <w:sz w:val="12"/>
          <w:szCs w:val="12"/>
          <w:lang w:eastAsia="pl-PL"/>
        </w:rPr>
        <w:br/>
        <w:t>- na podstawie art. 6 ust. 1 lit. e) RODO - w celu wykonania zadań realizowanych w interesie publicznym lub w ramach sprawowania władzy publicznej powierzonej administratorowi</w:t>
      </w:r>
    </w:p>
    <w:p w:rsidR="002938E2" w:rsidRPr="009B1CC9" w:rsidRDefault="002938E2" w:rsidP="002938E2">
      <w:pPr>
        <w:pStyle w:val="Bezodstpw"/>
        <w:rPr>
          <w:sz w:val="12"/>
          <w:szCs w:val="12"/>
          <w:lang w:eastAsia="pl-PL"/>
        </w:rPr>
      </w:pPr>
      <w:r w:rsidRPr="009B1CC9">
        <w:rPr>
          <w:sz w:val="12"/>
          <w:szCs w:val="12"/>
          <w:lang w:eastAsia="pl-PL"/>
        </w:rPr>
        <w:t>Dane osobowe należące do kategorii szczególnych danych osobowych wymienionych w art. 9 ust. 1 RODO przetwarzane są</w:t>
      </w:r>
    </w:p>
    <w:p w:rsidR="002938E2" w:rsidRPr="009B1CC9" w:rsidRDefault="002938E2" w:rsidP="002938E2">
      <w:pPr>
        <w:pStyle w:val="Bezodstpw"/>
        <w:rPr>
          <w:sz w:val="12"/>
          <w:szCs w:val="12"/>
          <w:lang w:eastAsia="pl-PL"/>
        </w:rPr>
      </w:pPr>
      <w:r w:rsidRPr="009B1CC9">
        <w:rPr>
          <w:sz w:val="12"/>
          <w:szCs w:val="12"/>
          <w:lang w:eastAsia="pl-PL"/>
        </w:rPr>
        <w:t>- na podstawie art. 9 ust. 2 lit. a) RODO - to jest na podstawie zgody osoby, której dane dotyczą</w:t>
      </w:r>
      <w:r w:rsidRPr="009B1CC9">
        <w:rPr>
          <w:sz w:val="12"/>
          <w:szCs w:val="12"/>
          <w:lang w:eastAsia="pl-PL"/>
        </w:rPr>
        <w:br/>
        <w:t>- na podstawie art. 9 ust. 2 lit. b) RODO - do wypełnienia obowiązków i wykonywania szczególnych praw przez administratora w dziedzinie prawa pracy, zabezpieczenia społecznego i ochrony socjalnej,</w:t>
      </w:r>
      <w:r w:rsidRPr="009B1CC9">
        <w:rPr>
          <w:sz w:val="12"/>
          <w:szCs w:val="12"/>
          <w:lang w:eastAsia="pl-PL"/>
        </w:rPr>
        <w:br/>
        <w:t>- na podstawie art. 9 ust. 2 lit. d) RODO - dla ochrony żywotnych interesów osoby, której dane dotyczą, lub innej osoby fizycznej, a osoba, której dane dotyczą, jest fizycznie lub prawnie niezdolna do wyrażenia zgody</w:t>
      </w:r>
      <w:r w:rsidRPr="009B1CC9">
        <w:rPr>
          <w:sz w:val="12"/>
          <w:szCs w:val="12"/>
          <w:lang w:eastAsia="pl-PL"/>
        </w:rPr>
        <w:br/>
        <w:t>- na podstawie art. 9 ust. 2 lit. g) RODO - gdy przetwarzanie jest niezbędne ze względów związanych z ważnym interesem publicznym na podstawie przepisów prawa</w:t>
      </w:r>
      <w:r w:rsidRPr="009B1CC9">
        <w:rPr>
          <w:sz w:val="12"/>
          <w:szCs w:val="12"/>
          <w:lang w:eastAsia="pl-PL"/>
        </w:rPr>
        <w:br/>
        <w:t>- na podstawie art. 9 ust. 2 lit. h) RODO - gdy przetwarzanie jest niezbędne do celów profilaktyki zdrowotnej lub medycyny pracy</w:t>
      </w:r>
      <w:r w:rsidRPr="009B1CC9">
        <w:rPr>
          <w:sz w:val="12"/>
          <w:szCs w:val="12"/>
          <w:lang w:eastAsia="pl-PL"/>
        </w:rPr>
        <w:br/>
        <w:t>- na podstawie art. 9 ust. 2 lit. h) RODO- gdy przetwarzanie jest niezbędne do celów archiwalnych w interesie publicznym lub statystycznych na podstawie przepisów prawa</w:t>
      </w:r>
    </w:p>
    <w:p w:rsidR="002938E2" w:rsidRPr="009B1CC9" w:rsidRDefault="002938E2" w:rsidP="002938E2">
      <w:pPr>
        <w:pStyle w:val="Bezodstpw"/>
        <w:widowControl/>
        <w:numPr>
          <w:ilvl w:val="0"/>
          <w:numId w:val="11"/>
        </w:numPr>
        <w:suppressAutoHyphens w:val="0"/>
        <w:rPr>
          <w:sz w:val="12"/>
          <w:szCs w:val="12"/>
          <w:lang w:eastAsia="pl-PL"/>
        </w:rPr>
      </w:pPr>
      <w:r w:rsidRPr="009B1CC9">
        <w:rPr>
          <w:sz w:val="12"/>
          <w:szCs w:val="12"/>
          <w:lang w:eastAsia="pl-PL"/>
        </w:rPr>
        <w:t>dane udostępniane są wyłącznie podmiotom upoważnionym na mocy przepisów prawa.</w:t>
      </w:r>
    </w:p>
    <w:p w:rsidR="002938E2" w:rsidRPr="009B1CC9" w:rsidRDefault="002938E2" w:rsidP="002938E2">
      <w:pPr>
        <w:pStyle w:val="Bezodstpw"/>
        <w:widowControl/>
        <w:numPr>
          <w:ilvl w:val="0"/>
          <w:numId w:val="11"/>
        </w:numPr>
        <w:suppressAutoHyphens w:val="0"/>
        <w:rPr>
          <w:sz w:val="12"/>
          <w:szCs w:val="12"/>
          <w:lang w:eastAsia="pl-PL"/>
        </w:rPr>
      </w:pPr>
      <w:r w:rsidRPr="009B1CC9">
        <w:rPr>
          <w:sz w:val="12"/>
          <w:szCs w:val="12"/>
          <w:lang w:eastAsia="pl-PL"/>
        </w:rPr>
        <w:t>dane będą przechowywane zgodnie z przepisami prawa, w szczególności zgodnie z wymogami  Ustawy z dnia 14 lipca 1983 r. o narodowym zasobie archiwalnym i archiwach.</w:t>
      </w:r>
    </w:p>
    <w:p w:rsidR="002938E2" w:rsidRPr="009B1CC9" w:rsidRDefault="002938E2" w:rsidP="002938E2">
      <w:pPr>
        <w:pStyle w:val="Bezodstpw"/>
        <w:widowControl/>
        <w:numPr>
          <w:ilvl w:val="0"/>
          <w:numId w:val="11"/>
        </w:numPr>
        <w:suppressAutoHyphens w:val="0"/>
        <w:rPr>
          <w:sz w:val="12"/>
          <w:szCs w:val="12"/>
          <w:lang w:eastAsia="pl-PL"/>
        </w:rPr>
      </w:pPr>
      <w:r w:rsidRPr="009B1CC9">
        <w:rPr>
          <w:sz w:val="12"/>
          <w:szCs w:val="12"/>
          <w:lang w:eastAsia="pl-PL"/>
        </w:rPr>
        <w:t>osoba, której dane są przetwarzane, ma prawo do żądania od administratora dostępu do danych osobowych, prawo do ich sprostowania, usunięcia lub ograniczenia przetwarzania, prawo do wniesienia sprzeciwu wobec przetwarzania, prawo do przenoszenia danych, prawo do cofnięcia zgody w dowolnym momencie. Prawo to może podlegać ograniczeniu na podstawie przepisów prawa.</w:t>
      </w:r>
    </w:p>
    <w:p w:rsidR="002938E2" w:rsidRPr="009B1CC9" w:rsidRDefault="002938E2" w:rsidP="002938E2">
      <w:pPr>
        <w:pStyle w:val="Bezodstpw"/>
        <w:widowControl/>
        <w:numPr>
          <w:ilvl w:val="0"/>
          <w:numId w:val="11"/>
        </w:numPr>
        <w:suppressAutoHyphens w:val="0"/>
        <w:rPr>
          <w:sz w:val="12"/>
          <w:szCs w:val="12"/>
          <w:lang w:eastAsia="pl-PL"/>
        </w:rPr>
      </w:pPr>
      <w:r w:rsidRPr="009B1CC9">
        <w:rPr>
          <w:sz w:val="12"/>
          <w:szCs w:val="12"/>
          <w:lang w:eastAsia="pl-PL"/>
        </w:rPr>
        <w:t>w przypadku zbierania danych niezbędnych do realizacji zadań nałożonych na Gminę przepisami prawa podanie ich jest obowiązkowe, w pozostałych przypadkach dobrowolne, jednak ich nie podanie może skutkować brakiem możliwości realizacji umów wniosków itp..</w:t>
      </w:r>
    </w:p>
    <w:p w:rsidR="002938E2" w:rsidRPr="00423F89" w:rsidRDefault="002938E2" w:rsidP="00423F89">
      <w:pPr>
        <w:pStyle w:val="Bezodstpw"/>
        <w:widowControl/>
        <w:numPr>
          <w:ilvl w:val="0"/>
          <w:numId w:val="11"/>
        </w:numPr>
        <w:suppressAutoHyphens w:val="0"/>
        <w:rPr>
          <w:sz w:val="12"/>
          <w:szCs w:val="12"/>
          <w:lang w:eastAsia="pl-PL"/>
        </w:rPr>
      </w:pPr>
      <w:r w:rsidRPr="009B1CC9">
        <w:rPr>
          <w:sz w:val="12"/>
          <w:szCs w:val="12"/>
          <w:lang w:eastAsia="pl-PL"/>
        </w:rPr>
        <w:t>osoba, której dane są przetwarzane,  ma prawo wniesienia skargi do organu nadzorczego – Prezesa Urzędu Ochrony Danych Osobowych</w:t>
      </w:r>
    </w:p>
    <w:sectPr w:rsidR="002938E2" w:rsidRPr="00423F89" w:rsidSect="008C518B">
      <w:footerReference w:type="default" r:id="rId10"/>
      <w:pgSz w:w="11905" w:h="16837"/>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70B" w:rsidRDefault="0094170B">
      <w:r>
        <w:separator/>
      </w:r>
    </w:p>
  </w:endnote>
  <w:endnote w:type="continuationSeparator" w:id="0">
    <w:p w:rsidR="0094170B" w:rsidRDefault="009417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TE1B75F88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363" w:rsidRDefault="001F7BBD">
    <w:pPr>
      <w:pStyle w:val="Stopka"/>
    </w:pPr>
    <w:r>
      <w:rPr>
        <w:noProof/>
        <w:lang w:eastAsia="pl-PL"/>
      </w:rPr>
      <w:pict>
        <v:shapetype id="_x0000_t202" coordsize="21600,21600" o:spt="202" path="m,l,21600r21600,l21600,xe">
          <v:stroke joinstyle="miter"/>
          <v:path gradientshapeok="t" o:connecttype="rect"/>
        </v:shapetype>
        <v:shape id="_x0000_s2049" type="#_x0000_t202" style="position:absolute;margin-left:0;margin-top:.05pt;width:6pt;height:13.75pt;z-index:251658240;mso-wrap-distance-left:0;mso-wrap-distance-right:0;mso-position-horizontal:center;mso-position-horizontal-relative:margin" stroked="f">
          <v:fill opacity="0" color2="black"/>
          <v:textbox style="mso-next-textbox:#_x0000_s2049" inset="0,0,0,0">
            <w:txbxContent>
              <w:p w:rsidR="00E02363" w:rsidRDefault="001F7BBD">
                <w:pPr>
                  <w:pStyle w:val="Stopka"/>
                </w:pPr>
                <w:r>
                  <w:rPr>
                    <w:rStyle w:val="Numerstrony"/>
                  </w:rPr>
                  <w:fldChar w:fldCharType="begin"/>
                </w:r>
                <w:r w:rsidR="00E02363">
                  <w:rPr>
                    <w:rStyle w:val="Numerstrony"/>
                  </w:rPr>
                  <w:instrText xml:space="preserve"> PAGE </w:instrText>
                </w:r>
                <w:r>
                  <w:rPr>
                    <w:rStyle w:val="Numerstrony"/>
                  </w:rPr>
                  <w:fldChar w:fldCharType="separate"/>
                </w:r>
                <w:r w:rsidR="00BC72C3">
                  <w:rPr>
                    <w:rStyle w:val="Numerstrony"/>
                    <w:noProof/>
                  </w:rPr>
                  <w:t>1</w:t>
                </w:r>
                <w:r>
                  <w:rPr>
                    <w:rStyle w:val="Numerstrony"/>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70B" w:rsidRDefault="0094170B">
      <w:r>
        <w:separator/>
      </w:r>
    </w:p>
  </w:footnote>
  <w:footnote w:type="continuationSeparator" w:id="0">
    <w:p w:rsidR="0094170B" w:rsidRDefault="009417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5A7D"/>
    <w:multiLevelType w:val="hybridMultilevel"/>
    <w:tmpl w:val="4992EB3C"/>
    <w:lvl w:ilvl="0" w:tplc="03A63DAC">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
    <w:nsid w:val="0CEA2691"/>
    <w:multiLevelType w:val="hybridMultilevel"/>
    <w:tmpl w:val="DD0A5CA6"/>
    <w:lvl w:ilvl="0" w:tplc="04150017">
      <w:start w:val="1"/>
      <w:numFmt w:val="lowerLetter"/>
      <w:lvlText w:val="%1)"/>
      <w:lvlJc w:val="left"/>
      <w:pPr>
        <w:tabs>
          <w:tab w:val="num" w:pos="720"/>
        </w:tabs>
        <w:ind w:left="720" w:hanging="360"/>
      </w:pPr>
      <w:rPr>
        <w:rFonts w:cs="Times New Roman" w:hint="default"/>
      </w:rPr>
    </w:lvl>
    <w:lvl w:ilvl="1" w:tplc="A7A63170">
      <w:start w:val="1"/>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23D569C"/>
    <w:multiLevelType w:val="hybridMultilevel"/>
    <w:tmpl w:val="08B8C698"/>
    <w:lvl w:ilvl="0" w:tplc="99DE6A94">
      <w:start w:val="1"/>
      <w:numFmt w:val="lowerLetter"/>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170C4BC3"/>
    <w:multiLevelType w:val="hybridMultilevel"/>
    <w:tmpl w:val="C49ADDFA"/>
    <w:lvl w:ilvl="0" w:tplc="D6A65A68">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9E644CC"/>
    <w:multiLevelType w:val="hybridMultilevel"/>
    <w:tmpl w:val="A8BEECD0"/>
    <w:lvl w:ilvl="0" w:tplc="AADE8B1E">
      <w:start w:val="1"/>
      <w:numFmt w:val="decimal"/>
      <w:pStyle w:val="Styl1"/>
      <w:lvlText w:val="%1."/>
      <w:lvlJc w:val="left"/>
      <w:pPr>
        <w:ind w:left="928" w:hanging="360"/>
      </w:pPr>
      <w:rPr>
        <w:rFonts w:cs="Times New Roman" w:hint="default"/>
        <w:sz w:val="24"/>
        <w:szCs w:val="24"/>
      </w:rPr>
    </w:lvl>
    <w:lvl w:ilvl="1" w:tplc="04150019">
      <w:start w:val="1"/>
      <w:numFmt w:val="lowerLetter"/>
      <w:lvlText w:val="%2."/>
      <w:lvlJc w:val="left"/>
      <w:pPr>
        <w:ind w:left="1664" w:hanging="360"/>
      </w:pPr>
      <w:rPr>
        <w:rFonts w:cs="Times New Roman"/>
      </w:rPr>
    </w:lvl>
    <w:lvl w:ilvl="2" w:tplc="0415001B" w:tentative="1">
      <w:start w:val="1"/>
      <w:numFmt w:val="lowerRoman"/>
      <w:lvlText w:val="%3."/>
      <w:lvlJc w:val="right"/>
      <w:pPr>
        <w:ind w:left="2384" w:hanging="180"/>
      </w:pPr>
      <w:rPr>
        <w:rFonts w:cs="Times New Roman"/>
      </w:rPr>
    </w:lvl>
    <w:lvl w:ilvl="3" w:tplc="0415000F" w:tentative="1">
      <w:start w:val="1"/>
      <w:numFmt w:val="decimal"/>
      <w:lvlText w:val="%4."/>
      <w:lvlJc w:val="left"/>
      <w:pPr>
        <w:ind w:left="3104" w:hanging="360"/>
      </w:pPr>
      <w:rPr>
        <w:rFonts w:cs="Times New Roman"/>
      </w:rPr>
    </w:lvl>
    <w:lvl w:ilvl="4" w:tplc="04150019" w:tentative="1">
      <w:start w:val="1"/>
      <w:numFmt w:val="lowerLetter"/>
      <w:lvlText w:val="%5."/>
      <w:lvlJc w:val="left"/>
      <w:pPr>
        <w:ind w:left="3824" w:hanging="360"/>
      </w:pPr>
      <w:rPr>
        <w:rFonts w:cs="Times New Roman"/>
      </w:rPr>
    </w:lvl>
    <w:lvl w:ilvl="5" w:tplc="0415001B" w:tentative="1">
      <w:start w:val="1"/>
      <w:numFmt w:val="lowerRoman"/>
      <w:lvlText w:val="%6."/>
      <w:lvlJc w:val="right"/>
      <w:pPr>
        <w:ind w:left="4544" w:hanging="180"/>
      </w:pPr>
      <w:rPr>
        <w:rFonts w:cs="Times New Roman"/>
      </w:rPr>
    </w:lvl>
    <w:lvl w:ilvl="6" w:tplc="0415000F" w:tentative="1">
      <w:start w:val="1"/>
      <w:numFmt w:val="decimal"/>
      <w:lvlText w:val="%7."/>
      <w:lvlJc w:val="left"/>
      <w:pPr>
        <w:ind w:left="5264" w:hanging="360"/>
      </w:pPr>
      <w:rPr>
        <w:rFonts w:cs="Times New Roman"/>
      </w:rPr>
    </w:lvl>
    <w:lvl w:ilvl="7" w:tplc="04150019" w:tentative="1">
      <w:start w:val="1"/>
      <w:numFmt w:val="lowerLetter"/>
      <w:lvlText w:val="%8."/>
      <w:lvlJc w:val="left"/>
      <w:pPr>
        <w:ind w:left="5984" w:hanging="360"/>
      </w:pPr>
      <w:rPr>
        <w:rFonts w:cs="Times New Roman"/>
      </w:rPr>
    </w:lvl>
    <w:lvl w:ilvl="8" w:tplc="0415001B" w:tentative="1">
      <w:start w:val="1"/>
      <w:numFmt w:val="lowerRoman"/>
      <w:lvlText w:val="%9."/>
      <w:lvlJc w:val="right"/>
      <w:pPr>
        <w:ind w:left="6704" w:hanging="180"/>
      </w:pPr>
      <w:rPr>
        <w:rFonts w:cs="Times New Roman"/>
      </w:rPr>
    </w:lvl>
  </w:abstractNum>
  <w:abstractNum w:abstractNumId="5">
    <w:nsid w:val="20E10141"/>
    <w:multiLevelType w:val="hybridMultilevel"/>
    <w:tmpl w:val="939EBB54"/>
    <w:lvl w:ilvl="0" w:tplc="E8DCE47E">
      <w:start w:val="18"/>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nsid w:val="22236052"/>
    <w:multiLevelType w:val="hybridMultilevel"/>
    <w:tmpl w:val="B5505C82"/>
    <w:lvl w:ilvl="0" w:tplc="24B6B4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A64084D"/>
    <w:multiLevelType w:val="hybridMultilevel"/>
    <w:tmpl w:val="552E18BA"/>
    <w:lvl w:ilvl="0" w:tplc="24B6B4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A914A30"/>
    <w:multiLevelType w:val="hybridMultilevel"/>
    <w:tmpl w:val="AC942E70"/>
    <w:lvl w:ilvl="0" w:tplc="930CB964">
      <w:start w:val="3"/>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CB13757"/>
    <w:multiLevelType w:val="hybridMultilevel"/>
    <w:tmpl w:val="E8581FC6"/>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nsid w:val="41C97998"/>
    <w:multiLevelType w:val="hybridMultilevel"/>
    <w:tmpl w:val="5086BE8C"/>
    <w:lvl w:ilvl="0" w:tplc="20BAD106">
      <w:start w:val="1"/>
      <w:numFmt w:val="decimal"/>
      <w:lvlText w:val="%1."/>
      <w:lvlJc w:val="left"/>
      <w:pPr>
        <w:ind w:left="720" w:hanging="360"/>
      </w:pPr>
      <w:rPr>
        <w:rFonts w:cs="Times New Roman" w:hint="default"/>
        <w:b/>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7927EBF"/>
    <w:multiLevelType w:val="hybridMultilevel"/>
    <w:tmpl w:val="E3E2E93C"/>
    <w:lvl w:ilvl="0" w:tplc="376A32DC">
      <w:start w:val="1"/>
      <w:numFmt w:val="lowerLetter"/>
      <w:lvlText w:val="%1)"/>
      <w:lvlJc w:val="left"/>
      <w:pPr>
        <w:tabs>
          <w:tab w:val="num" w:pos="585"/>
        </w:tabs>
        <w:ind w:left="585" w:hanging="360"/>
      </w:pPr>
      <w:rPr>
        <w:rFonts w:cs="Times New Roman" w:hint="default"/>
        <w:b/>
      </w:rPr>
    </w:lvl>
    <w:lvl w:ilvl="1" w:tplc="04150019" w:tentative="1">
      <w:start w:val="1"/>
      <w:numFmt w:val="lowerLetter"/>
      <w:lvlText w:val="%2."/>
      <w:lvlJc w:val="left"/>
      <w:pPr>
        <w:tabs>
          <w:tab w:val="num" w:pos="1305"/>
        </w:tabs>
        <w:ind w:left="1305" w:hanging="360"/>
      </w:pPr>
      <w:rPr>
        <w:rFonts w:cs="Times New Roman"/>
      </w:rPr>
    </w:lvl>
    <w:lvl w:ilvl="2" w:tplc="0415001B" w:tentative="1">
      <w:start w:val="1"/>
      <w:numFmt w:val="lowerRoman"/>
      <w:lvlText w:val="%3."/>
      <w:lvlJc w:val="right"/>
      <w:pPr>
        <w:tabs>
          <w:tab w:val="num" w:pos="2025"/>
        </w:tabs>
        <w:ind w:left="2025" w:hanging="180"/>
      </w:pPr>
      <w:rPr>
        <w:rFonts w:cs="Times New Roman"/>
      </w:rPr>
    </w:lvl>
    <w:lvl w:ilvl="3" w:tplc="0415000F" w:tentative="1">
      <w:start w:val="1"/>
      <w:numFmt w:val="decimal"/>
      <w:lvlText w:val="%4."/>
      <w:lvlJc w:val="left"/>
      <w:pPr>
        <w:tabs>
          <w:tab w:val="num" w:pos="2745"/>
        </w:tabs>
        <w:ind w:left="2745" w:hanging="360"/>
      </w:pPr>
      <w:rPr>
        <w:rFonts w:cs="Times New Roman"/>
      </w:rPr>
    </w:lvl>
    <w:lvl w:ilvl="4" w:tplc="04150019" w:tentative="1">
      <w:start w:val="1"/>
      <w:numFmt w:val="lowerLetter"/>
      <w:lvlText w:val="%5."/>
      <w:lvlJc w:val="left"/>
      <w:pPr>
        <w:tabs>
          <w:tab w:val="num" w:pos="3465"/>
        </w:tabs>
        <w:ind w:left="3465" w:hanging="360"/>
      </w:pPr>
      <w:rPr>
        <w:rFonts w:cs="Times New Roman"/>
      </w:rPr>
    </w:lvl>
    <w:lvl w:ilvl="5" w:tplc="0415001B" w:tentative="1">
      <w:start w:val="1"/>
      <w:numFmt w:val="lowerRoman"/>
      <w:lvlText w:val="%6."/>
      <w:lvlJc w:val="right"/>
      <w:pPr>
        <w:tabs>
          <w:tab w:val="num" w:pos="4185"/>
        </w:tabs>
        <w:ind w:left="4185" w:hanging="180"/>
      </w:pPr>
      <w:rPr>
        <w:rFonts w:cs="Times New Roman"/>
      </w:rPr>
    </w:lvl>
    <w:lvl w:ilvl="6" w:tplc="0415000F" w:tentative="1">
      <w:start w:val="1"/>
      <w:numFmt w:val="decimal"/>
      <w:lvlText w:val="%7."/>
      <w:lvlJc w:val="left"/>
      <w:pPr>
        <w:tabs>
          <w:tab w:val="num" w:pos="4905"/>
        </w:tabs>
        <w:ind w:left="4905" w:hanging="360"/>
      </w:pPr>
      <w:rPr>
        <w:rFonts w:cs="Times New Roman"/>
      </w:rPr>
    </w:lvl>
    <w:lvl w:ilvl="7" w:tplc="04150019" w:tentative="1">
      <w:start w:val="1"/>
      <w:numFmt w:val="lowerLetter"/>
      <w:lvlText w:val="%8."/>
      <w:lvlJc w:val="left"/>
      <w:pPr>
        <w:tabs>
          <w:tab w:val="num" w:pos="5625"/>
        </w:tabs>
        <w:ind w:left="5625" w:hanging="360"/>
      </w:pPr>
      <w:rPr>
        <w:rFonts w:cs="Times New Roman"/>
      </w:rPr>
    </w:lvl>
    <w:lvl w:ilvl="8" w:tplc="0415001B" w:tentative="1">
      <w:start w:val="1"/>
      <w:numFmt w:val="lowerRoman"/>
      <w:lvlText w:val="%9."/>
      <w:lvlJc w:val="right"/>
      <w:pPr>
        <w:tabs>
          <w:tab w:val="num" w:pos="6345"/>
        </w:tabs>
        <w:ind w:left="6345" w:hanging="180"/>
      </w:pPr>
      <w:rPr>
        <w:rFonts w:cs="Times New Roman"/>
      </w:rPr>
    </w:lvl>
  </w:abstractNum>
  <w:abstractNum w:abstractNumId="12">
    <w:nsid w:val="58EA424D"/>
    <w:multiLevelType w:val="multilevel"/>
    <w:tmpl w:val="7A9400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C562666"/>
    <w:multiLevelType w:val="hybridMultilevel"/>
    <w:tmpl w:val="707A8162"/>
    <w:lvl w:ilvl="0" w:tplc="0FE6364A">
      <w:start w:val="1"/>
      <w:numFmt w:val="decimal"/>
      <w:lvlText w:val="%1)"/>
      <w:lvlJc w:val="left"/>
      <w:pPr>
        <w:ind w:left="644"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605F6532"/>
    <w:multiLevelType w:val="hybridMultilevel"/>
    <w:tmpl w:val="51F832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0B719F4"/>
    <w:multiLevelType w:val="hybridMultilevel"/>
    <w:tmpl w:val="10C48902"/>
    <w:lvl w:ilvl="0" w:tplc="24B6B46E">
      <w:start w:val="1"/>
      <w:numFmt w:val="bullet"/>
      <w:lvlText w:val=""/>
      <w:lvlJc w:val="left"/>
      <w:pPr>
        <w:ind w:left="2263" w:hanging="360"/>
      </w:pPr>
      <w:rPr>
        <w:rFonts w:ascii="Symbol" w:hAnsi="Symbol" w:hint="default"/>
      </w:rPr>
    </w:lvl>
    <w:lvl w:ilvl="1" w:tplc="04150003" w:tentative="1">
      <w:start w:val="1"/>
      <w:numFmt w:val="bullet"/>
      <w:lvlText w:val="o"/>
      <w:lvlJc w:val="left"/>
      <w:pPr>
        <w:ind w:left="2983" w:hanging="360"/>
      </w:pPr>
      <w:rPr>
        <w:rFonts w:ascii="Courier New" w:hAnsi="Courier New" w:cs="Courier New" w:hint="default"/>
      </w:rPr>
    </w:lvl>
    <w:lvl w:ilvl="2" w:tplc="04150005" w:tentative="1">
      <w:start w:val="1"/>
      <w:numFmt w:val="bullet"/>
      <w:lvlText w:val=""/>
      <w:lvlJc w:val="left"/>
      <w:pPr>
        <w:ind w:left="3703" w:hanging="360"/>
      </w:pPr>
      <w:rPr>
        <w:rFonts w:ascii="Wingdings" w:hAnsi="Wingdings" w:hint="default"/>
      </w:rPr>
    </w:lvl>
    <w:lvl w:ilvl="3" w:tplc="04150001" w:tentative="1">
      <w:start w:val="1"/>
      <w:numFmt w:val="bullet"/>
      <w:lvlText w:val=""/>
      <w:lvlJc w:val="left"/>
      <w:pPr>
        <w:ind w:left="4423" w:hanging="360"/>
      </w:pPr>
      <w:rPr>
        <w:rFonts w:ascii="Symbol" w:hAnsi="Symbol" w:hint="default"/>
      </w:rPr>
    </w:lvl>
    <w:lvl w:ilvl="4" w:tplc="04150003" w:tentative="1">
      <w:start w:val="1"/>
      <w:numFmt w:val="bullet"/>
      <w:lvlText w:val="o"/>
      <w:lvlJc w:val="left"/>
      <w:pPr>
        <w:ind w:left="5143" w:hanging="360"/>
      </w:pPr>
      <w:rPr>
        <w:rFonts w:ascii="Courier New" w:hAnsi="Courier New" w:cs="Courier New" w:hint="default"/>
      </w:rPr>
    </w:lvl>
    <w:lvl w:ilvl="5" w:tplc="04150005" w:tentative="1">
      <w:start w:val="1"/>
      <w:numFmt w:val="bullet"/>
      <w:lvlText w:val=""/>
      <w:lvlJc w:val="left"/>
      <w:pPr>
        <w:ind w:left="5863" w:hanging="360"/>
      </w:pPr>
      <w:rPr>
        <w:rFonts w:ascii="Wingdings" w:hAnsi="Wingdings" w:hint="default"/>
      </w:rPr>
    </w:lvl>
    <w:lvl w:ilvl="6" w:tplc="04150001" w:tentative="1">
      <w:start w:val="1"/>
      <w:numFmt w:val="bullet"/>
      <w:lvlText w:val=""/>
      <w:lvlJc w:val="left"/>
      <w:pPr>
        <w:ind w:left="6583" w:hanging="360"/>
      </w:pPr>
      <w:rPr>
        <w:rFonts w:ascii="Symbol" w:hAnsi="Symbol" w:hint="default"/>
      </w:rPr>
    </w:lvl>
    <w:lvl w:ilvl="7" w:tplc="04150003" w:tentative="1">
      <w:start w:val="1"/>
      <w:numFmt w:val="bullet"/>
      <w:lvlText w:val="o"/>
      <w:lvlJc w:val="left"/>
      <w:pPr>
        <w:ind w:left="7303" w:hanging="360"/>
      </w:pPr>
      <w:rPr>
        <w:rFonts w:ascii="Courier New" w:hAnsi="Courier New" w:cs="Courier New" w:hint="default"/>
      </w:rPr>
    </w:lvl>
    <w:lvl w:ilvl="8" w:tplc="04150005" w:tentative="1">
      <w:start w:val="1"/>
      <w:numFmt w:val="bullet"/>
      <w:lvlText w:val=""/>
      <w:lvlJc w:val="left"/>
      <w:pPr>
        <w:ind w:left="8023" w:hanging="360"/>
      </w:pPr>
      <w:rPr>
        <w:rFonts w:ascii="Wingdings" w:hAnsi="Wingdings" w:hint="default"/>
      </w:rPr>
    </w:lvl>
  </w:abstractNum>
  <w:abstractNum w:abstractNumId="16">
    <w:nsid w:val="7A51486A"/>
    <w:multiLevelType w:val="hybridMultilevel"/>
    <w:tmpl w:val="B5CCC944"/>
    <w:lvl w:ilvl="0" w:tplc="24B6B46E">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num w:numId="1">
    <w:abstractNumId w:val="5"/>
  </w:num>
  <w:num w:numId="2">
    <w:abstractNumId w:val="2"/>
  </w:num>
  <w:num w:numId="3">
    <w:abstractNumId w:val="9"/>
  </w:num>
  <w:num w:numId="4">
    <w:abstractNumId w:val="11"/>
  </w:num>
  <w:num w:numId="5">
    <w:abstractNumId w:val="13"/>
  </w:num>
  <w:num w:numId="6">
    <w:abstractNumId w:val="3"/>
  </w:num>
  <w:num w:numId="7">
    <w:abstractNumId w:val="4"/>
  </w:num>
  <w:num w:numId="8">
    <w:abstractNumId w:val="10"/>
  </w:num>
  <w:num w:numId="9">
    <w:abstractNumId w:val="1"/>
  </w:num>
  <w:num w:numId="10">
    <w:abstractNumId w:val="0"/>
  </w:num>
  <w:num w:numId="11">
    <w:abstractNumId w:val="14"/>
  </w:num>
  <w:num w:numId="12">
    <w:abstractNumId w:val="16"/>
  </w:num>
  <w:num w:numId="13">
    <w:abstractNumId w:val="8"/>
  </w:num>
  <w:num w:numId="14">
    <w:abstractNumId w:val="6"/>
  </w:num>
  <w:num w:numId="15">
    <w:abstractNumId w:val="15"/>
  </w:num>
  <w:num w:numId="16">
    <w:abstractNumId w:val="7"/>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proofState w:spelling="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BB76E5"/>
    <w:rsid w:val="000026E2"/>
    <w:rsid w:val="00013D04"/>
    <w:rsid w:val="000438C0"/>
    <w:rsid w:val="000A5A4C"/>
    <w:rsid w:val="000C55DC"/>
    <w:rsid w:val="000D73E2"/>
    <w:rsid w:val="00121A15"/>
    <w:rsid w:val="00121C82"/>
    <w:rsid w:val="001C2726"/>
    <w:rsid w:val="001F3428"/>
    <w:rsid w:val="001F7BBD"/>
    <w:rsid w:val="0021422E"/>
    <w:rsid w:val="002169AD"/>
    <w:rsid w:val="0022110B"/>
    <w:rsid w:val="00257F28"/>
    <w:rsid w:val="00266331"/>
    <w:rsid w:val="00270842"/>
    <w:rsid w:val="00282981"/>
    <w:rsid w:val="00290D90"/>
    <w:rsid w:val="002938E2"/>
    <w:rsid w:val="002B359D"/>
    <w:rsid w:val="002C7062"/>
    <w:rsid w:val="002E4491"/>
    <w:rsid w:val="00334151"/>
    <w:rsid w:val="00364210"/>
    <w:rsid w:val="00367C03"/>
    <w:rsid w:val="003A765C"/>
    <w:rsid w:val="003B09E1"/>
    <w:rsid w:val="003E0558"/>
    <w:rsid w:val="004038AA"/>
    <w:rsid w:val="00423F89"/>
    <w:rsid w:val="0043485F"/>
    <w:rsid w:val="004560CE"/>
    <w:rsid w:val="00465A81"/>
    <w:rsid w:val="00467BE3"/>
    <w:rsid w:val="004D6A98"/>
    <w:rsid w:val="004F6112"/>
    <w:rsid w:val="005164B6"/>
    <w:rsid w:val="00521C28"/>
    <w:rsid w:val="00553078"/>
    <w:rsid w:val="00556680"/>
    <w:rsid w:val="005661C0"/>
    <w:rsid w:val="00571EE7"/>
    <w:rsid w:val="00594733"/>
    <w:rsid w:val="005D1AA6"/>
    <w:rsid w:val="00632781"/>
    <w:rsid w:val="00646770"/>
    <w:rsid w:val="006540A4"/>
    <w:rsid w:val="00663F44"/>
    <w:rsid w:val="006B002E"/>
    <w:rsid w:val="006B32EC"/>
    <w:rsid w:val="006D22AC"/>
    <w:rsid w:val="006E28FD"/>
    <w:rsid w:val="006E5515"/>
    <w:rsid w:val="0070438A"/>
    <w:rsid w:val="007162DC"/>
    <w:rsid w:val="0076796B"/>
    <w:rsid w:val="00777F77"/>
    <w:rsid w:val="007D3634"/>
    <w:rsid w:val="007D37C3"/>
    <w:rsid w:val="007D7491"/>
    <w:rsid w:val="00821DB3"/>
    <w:rsid w:val="00823214"/>
    <w:rsid w:val="008363E0"/>
    <w:rsid w:val="00864733"/>
    <w:rsid w:val="008B472E"/>
    <w:rsid w:val="008C518B"/>
    <w:rsid w:val="008F2C73"/>
    <w:rsid w:val="008F4E93"/>
    <w:rsid w:val="00903231"/>
    <w:rsid w:val="0094170B"/>
    <w:rsid w:val="009429C1"/>
    <w:rsid w:val="00945D65"/>
    <w:rsid w:val="009611E2"/>
    <w:rsid w:val="0098440F"/>
    <w:rsid w:val="009B1CC9"/>
    <w:rsid w:val="009C2DD3"/>
    <w:rsid w:val="009E158B"/>
    <w:rsid w:val="00A64957"/>
    <w:rsid w:val="00A95CBC"/>
    <w:rsid w:val="00AA6454"/>
    <w:rsid w:val="00AC357A"/>
    <w:rsid w:val="00AE262C"/>
    <w:rsid w:val="00B00EA5"/>
    <w:rsid w:val="00B32C77"/>
    <w:rsid w:val="00B67428"/>
    <w:rsid w:val="00B74719"/>
    <w:rsid w:val="00B804D4"/>
    <w:rsid w:val="00B864BE"/>
    <w:rsid w:val="00B961CE"/>
    <w:rsid w:val="00BB76E5"/>
    <w:rsid w:val="00BC72C3"/>
    <w:rsid w:val="00C0483E"/>
    <w:rsid w:val="00C5291E"/>
    <w:rsid w:val="00C66537"/>
    <w:rsid w:val="00C86569"/>
    <w:rsid w:val="00C92349"/>
    <w:rsid w:val="00CA67E0"/>
    <w:rsid w:val="00CB2CF2"/>
    <w:rsid w:val="00CC15A5"/>
    <w:rsid w:val="00CD7A24"/>
    <w:rsid w:val="00D47002"/>
    <w:rsid w:val="00D73FB9"/>
    <w:rsid w:val="00DD4C36"/>
    <w:rsid w:val="00E01F39"/>
    <w:rsid w:val="00E02363"/>
    <w:rsid w:val="00E04942"/>
    <w:rsid w:val="00E412CE"/>
    <w:rsid w:val="00E65248"/>
    <w:rsid w:val="00E73695"/>
    <w:rsid w:val="00EA1F2B"/>
    <w:rsid w:val="00EB256E"/>
    <w:rsid w:val="00EB7A8D"/>
    <w:rsid w:val="00EE230F"/>
    <w:rsid w:val="00EE4678"/>
    <w:rsid w:val="00EF6DDD"/>
    <w:rsid w:val="00F15C7D"/>
    <w:rsid w:val="00F4342B"/>
    <w:rsid w:val="00F774DA"/>
    <w:rsid w:val="00FD7F4F"/>
    <w:rsid w:val="00FE34C9"/>
    <w:rsid w:val="00FE62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w:unhideWhenUsed="0"/>
    <w:lsdException w:name="Title" w:semiHidden="0" w:uiPriority="10" w:unhideWhenUsed="0" w:qFormat="1"/>
    <w:lsdException w:name="Signature" w:unhideWhenUsed="0"/>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63E0"/>
    <w:pPr>
      <w:suppressAutoHyphens/>
      <w:spacing w:after="0" w:line="240" w:lineRule="auto"/>
    </w:pPr>
    <w:rPr>
      <w:rFonts w:ascii="Times New Roman" w:hAnsi="Times New Roman"/>
      <w:sz w:val="24"/>
      <w:szCs w:val="24"/>
      <w:lang w:eastAsia="ar-SA"/>
    </w:rPr>
  </w:style>
  <w:style w:type="paragraph" w:styleId="Nagwek1">
    <w:name w:val="heading 1"/>
    <w:basedOn w:val="Normalny"/>
    <w:next w:val="Normalny"/>
    <w:link w:val="Nagwek1Znak"/>
    <w:uiPriority w:val="99"/>
    <w:qFormat/>
    <w:rsid w:val="008363E0"/>
    <w:pPr>
      <w:keepNext/>
      <w:ind w:left="3960"/>
      <w:outlineLvl w:val="0"/>
    </w:pPr>
    <w:rPr>
      <w:b/>
      <w:bCs/>
    </w:rPr>
  </w:style>
  <w:style w:type="paragraph" w:styleId="Nagwek2">
    <w:name w:val="heading 2"/>
    <w:basedOn w:val="Normalny"/>
    <w:next w:val="Normalny"/>
    <w:link w:val="Nagwek2Znak"/>
    <w:uiPriority w:val="99"/>
    <w:qFormat/>
    <w:rsid w:val="008363E0"/>
    <w:pPr>
      <w:keepNext/>
      <w:ind w:left="708" w:firstLine="708"/>
      <w:outlineLvl w:val="1"/>
    </w:pPr>
    <w:rPr>
      <w:b/>
      <w:bCs/>
      <w:sz w:val="28"/>
      <w:szCs w:val="28"/>
    </w:rPr>
  </w:style>
  <w:style w:type="paragraph" w:styleId="Nagwek3">
    <w:name w:val="heading 3"/>
    <w:basedOn w:val="Normalny"/>
    <w:next w:val="Normalny"/>
    <w:link w:val="Nagwek3Znak"/>
    <w:uiPriority w:val="99"/>
    <w:qFormat/>
    <w:rsid w:val="008363E0"/>
    <w:pPr>
      <w:keepNext/>
      <w:ind w:left="3960"/>
      <w:jc w:val="center"/>
      <w:outlineLvl w:val="2"/>
    </w:pPr>
    <w:rPr>
      <w:rFonts w:ascii="Arial" w:hAnsi="Arial" w:cs="Arial"/>
      <w:b/>
      <w:bCs/>
    </w:rPr>
  </w:style>
  <w:style w:type="paragraph" w:styleId="Nagwek4">
    <w:name w:val="heading 4"/>
    <w:basedOn w:val="Normalny"/>
    <w:next w:val="Normalny"/>
    <w:link w:val="Nagwek4Znak"/>
    <w:uiPriority w:val="99"/>
    <w:qFormat/>
    <w:rsid w:val="008363E0"/>
    <w:pPr>
      <w:keepNext/>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363E0"/>
    <w:rPr>
      <w:rFonts w:ascii="Cambria" w:hAnsi="Cambria" w:cs="Cambria"/>
      <w:b/>
      <w:bCs/>
      <w:kern w:val="32"/>
      <w:sz w:val="32"/>
      <w:szCs w:val="32"/>
      <w:lang w:eastAsia="ar-SA" w:bidi="ar-SA"/>
    </w:rPr>
  </w:style>
  <w:style w:type="character" w:customStyle="1" w:styleId="Nagwek2Znak">
    <w:name w:val="Nagłówek 2 Znak"/>
    <w:basedOn w:val="Domylnaczcionkaakapitu"/>
    <w:link w:val="Nagwek2"/>
    <w:uiPriority w:val="99"/>
    <w:locked/>
    <w:rsid w:val="008363E0"/>
    <w:rPr>
      <w:rFonts w:ascii="Cambria" w:hAnsi="Cambria" w:cs="Cambria"/>
      <w:b/>
      <w:bCs/>
      <w:i/>
      <w:iCs/>
      <w:sz w:val="28"/>
      <w:szCs w:val="28"/>
      <w:lang w:eastAsia="ar-SA" w:bidi="ar-SA"/>
    </w:rPr>
  </w:style>
  <w:style w:type="character" w:customStyle="1" w:styleId="Nagwek3Znak">
    <w:name w:val="Nagłówek 3 Znak"/>
    <w:basedOn w:val="Domylnaczcionkaakapitu"/>
    <w:link w:val="Nagwek3"/>
    <w:uiPriority w:val="99"/>
    <w:locked/>
    <w:rsid w:val="008363E0"/>
    <w:rPr>
      <w:rFonts w:ascii="Cambria" w:hAnsi="Cambria" w:cs="Cambria"/>
      <w:b/>
      <w:bCs/>
      <w:sz w:val="26"/>
      <w:szCs w:val="26"/>
      <w:lang w:eastAsia="ar-SA" w:bidi="ar-SA"/>
    </w:rPr>
  </w:style>
  <w:style w:type="character" w:customStyle="1" w:styleId="Nagwek4Znak">
    <w:name w:val="Nagłówek 4 Znak"/>
    <w:basedOn w:val="Domylnaczcionkaakapitu"/>
    <w:link w:val="Nagwek4"/>
    <w:uiPriority w:val="99"/>
    <w:locked/>
    <w:rsid w:val="008363E0"/>
    <w:rPr>
      <w:rFonts w:ascii="Times New Roman" w:hAnsi="Times New Roman" w:cs="Times New Roman"/>
      <w:b/>
      <w:bCs/>
      <w:sz w:val="28"/>
      <w:szCs w:val="28"/>
      <w:lang w:eastAsia="ar-SA" w:bidi="ar-SA"/>
    </w:rPr>
  </w:style>
  <w:style w:type="character" w:customStyle="1" w:styleId="WW8Num2z0">
    <w:name w:val="WW8Num2z0"/>
    <w:uiPriority w:val="99"/>
    <w:rsid w:val="008363E0"/>
    <w:rPr>
      <w:rFonts w:ascii="Symbol" w:hAnsi="Symbol"/>
    </w:rPr>
  </w:style>
  <w:style w:type="character" w:customStyle="1" w:styleId="WW8Num3z0">
    <w:name w:val="WW8Num3z0"/>
    <w:uiPriority w:val="99"/>
    <w:rsid w:val="008363E0"/>
    <w:rPr>
      <w:rFonts w:ascii="Times New Roman" w:hAnsi="Times New Roman"/>
    </w:rPr>
  </w:style>
  <w:style w:type="character" w:customStyle="1" w:styleId="WW8Num4z0">
    <w:name w:val="WW8Num4z0"/>
    <w:uiPriority w:val="99"/>
    <w:rsid w:val="008363E0"/>
    <w:rPr>
      <w:rFonts w:ascii="Symbol" w:hAnsi="Symbol"/>
    </w:rPr>
  </w:style>
  <w:style w:type="character" w:customStyle="1" w:styleId="WW8Num5z0">
    <w:name w:val="WW8Num5z0"/>
    <w:uiPriority w:val="99"/>
    <w:rsid w:val="008363E0"/>
    <w:rPr>
      <w:rFonts w:ascii="Symbol" w:hAnsi="Symbol"/>
    </w:rPr>
  </w:style>
  <w:style w:type="character" w:customStyle="1" w:styleId="WW8Num5z1">
    <w:name w:val="WW8Num5z1"/>
    <w:uiPriority w:val="99"/>
    <w:rsid w:val="008363E0"/>
    <w:rPr>
      <w:rFonts w:ascii="Courier New" w:hAnsi="Courier New"/>
    </w:rPr>
  </w:style>
  <w:style w:type="character" w:customStyle="1" w:styleId="WW8Num5z2">
    <w:name w:val="WW8Num5z2"/>
    <w:uiPriority w:val="99"/>
    <w:rsid w:val="008363E0"/>
    <w:rPr>
      <w:rFonts w:ascii="Wingdings" w:hAnsi="Wingdings"/>
    </w:rPr>
  </w:style>
  <w:style w:type="character" w:customStyle="1" w:styleId="WW8Num5z3">
    <w:name w:val="WW8Num5z3"/>
    <w:uiPriority w:val="99"/>
    <w:rsid w:val="008363E0"/>
    <w:rPr>
      <w:rFonts w:ascii="Symbol" w:hAnsi="Symbol"/>
    </w:rPr>
  </w:style>
  <w:style w:type="character" w:customStyle="1" w:styleId="WW8Num6z0">
    <w:name w:val="WW8Num6z0"/>
    <w:uiPriority w:val="99"/>
    <w:rsid w:val="008363E0"/>
    <w:rPr>
      <w:rFonts w:ascii="Times New Roman" w:hAnsi="Times New Roman"/>
    </w:rPr>
  </w:style>
  <w:style w:type="character" w:customStyle="1" w:styleId="WW8NumSt1z0">
    <w:name w:val="WW8NumSt1z0"/>
    <w:uiPriority w:val="99"/>
    <w:rsid w:val="008363E0"/>
    <w:rPr>
      <w:rFonts w:ascii="Symbol" w:hAnsi="Symbol"/>
    </w:rPr>
  </w:style>
  <w:style w:type="character" w:styleId="Pogrubienie">
    <w:name w:val="Strong"/>
    <w:basedOn w:val="Domylnaczcionkaakapitu"/>
    <w:uiPriority w:val="99"/>
    <w:qFormat/>
    <w:rsid w:val="008363E0"/>
    <w:rPr>
      <w:rFonts w:ascii="Times New Roman" w:hAnsi="Times New Roman" w:cs="Times New Roman"/>
      <w:b/>
      <w:bCs/>
    </w:rPr>
  </w:style>
  <w:style w:type="character" w:styleId="Numerstrony">
    <w:name w:val="page number"/>
    <w:basedOn w:val="Domylnaczcionkaakapitu"/>
    <w:uiPriority w:val="99"/>
    <w:rsid w:val="008363E0"/>
    <w:rPr>
      <w:rFonts w:ascii="Times New Roman" w:hAnsi="Times New Roman" w:cs="Times New Roman"/>
    </w:rPr>
  </w:style>
  <w:style w:type="paragraph" w:styleId="Tekstpodstawowy">
    <w:name w:val="Body Text"/>
    <w:basedOn w:val="Normalny"/>
    <w:link w:val="TekstpodstawowyZnak"/>
    <w:uiPriority w:val="99"/>
    <w:rsid w:val="008363E0"/>
    <w:pPr>
      <w:jc w:val="both"/>
    </w:pPr>
  </w:style>
  <w:style w:type="character" w:customStyle="1" w:styleId="TekstpodstawowyZnak">
    <w:name w:val="Tekst podstawowy Znak"/>
    <w:basedOn w:val="Domylnaczcionkaakapitu"/>
    <w:link w:val="Tekstpodstawowy"/>
    <w:uiPriority w:val="99"/>
    <w:locked/>
    <w:rsid w:val="008363E0"/>
    <w:rPr>
      <w:rFonts w:ascii="Times New Roman" w:hAnsi="Times New Roman" w:cs="Times New Roman"/>
      <w:sz w:val="24"/>
      <w:szCs w:val="24"/>
      <w:lang w:eastAsia="ar-SA" w:bidi="ar-SA"/>
    </w:rPr>
  </w:style>
  <w:style w:type="paragraph" w:styleId="Lista">
    <w:name w:val="List"/>
    <w:basedOn w:val="Tekstpodstawowy"/>
    <w:uiPriority w:val="99"/>
    <w:rsid w:val="008363E0"/>
  </w:style>
  <w:style w:type="paragraph" w:styleId="Podpis">
    <w:name w:val="Signature"/>
    <w:basedOn w:val="Normalny"/>
    <w:link w:val="PodpisZnak"/>
    <w:uiPriority w:val="99"/>
    <w:rsid w:val="008363E0"/>
    <w:pPr>
      <w:suppressLineNumbers/>
      <w:spacing w:before="120" w:after="120"/>
    </w:pPr>
    <w:rPr>
      <w:i/>
      <w:iCs/>
      <w:sz w:val="20"/>
      <w:szCs w:val="20"/>
    </w:rPr>
  </w:style>
  <w:style w:type="character" w:customStyle="1" w:styleId="PodpisZnak">
    <w:name w:val="Podpis Znak"/>
    <w:basedOn w:val="Domylnaczcionkaakapitu"/>
    <w:link w:val="Podpis"/>
    <w:uiPriority w:val="99"/>
    <w:locked/>
    <w:rsid w:val="008363E0"/>
    <w:rPr>
      <w:rFonts w:ascii="Times New Roman" w:hAnsi="Times New Roman" w:cs="Times New Roman"/>
      <w:sz w:val="24"/>
      <w:szCs w:val="24"/>
      <w:lang w:eastAsia="ar-SA" w:bidi="ar-SA"/>
    </w:rPr>
  </w:style>
  <w:style w:type="paragraph" w:customStyle="1" w:styleId="Indeks">
    <w:name w:val="Indeks"/>
    <w:basedOn w:val="Normalny"/>
    <w:uiPriority w:val="99"/>
    <w:rsid w:val="008363E0"/>
    <w:pPr>
      <w:suppressLineNumbers/>
    </w:pPr>
  </w:style>
  <w:style w:type="paragraph" w:styleId="Nagwek">
    <w:name w:val="header"/>
    <w:basedOn w:val="Normalny"/>
    <w:next w:val="Tekstpodstawowy"/>
    <w:link w:val="NagwekZnak"/>
    <w:uiPriority w:val="99"/>
    <w:rsid w:val="008363E0"/>
    <w:pPr>
      <w:keepNext/>
      <w:spacing w:before="240" w:after="120"/>
    </w:pPr>
    <w:rPr>
      <w:rFonts w:ascii="Arial" w:hAnsi="Arial" w:cs="Arial"/>
      <w:sz w:val="28"/>
      <w:szCs w:val="28"/>
    </w:rPr>
  </w:style>
  <w:style w:type="character" w:customStyle="1" w:styleId="NagwekZnak">
    <w:name w:val="Nagłówek Znak"/>
    <w:basedOn w:val="Domylnaczcionkaakapitu"/>
    <w:link w:val="Nagwek"/>
    <w:uiPriority w:val="99"/>
    <w:locked/>
    <w:rsid w:val="008363E0"/>
    <w:rPr>
      <w:rFonts w:ascii="Times New Roman" w:hAnsi="Times New Roman" w:cs="Times New Roman"/>
      <w:sz w:val="24"/>
      <w:szCs w:val="24"/>
      <w:lang w:eastAsia="ar-SA" w:bidi="ar-SA"/>
    </w:rPr>
  </w:style>
  <w:style w:type="paragraph" w:styleId="Tekstpodstawowy2">
    <w:name w:val="Body Text 2"/>
    <w:basedOn w:val="Normalny"/>
    <w:link w:val="Tekstpodstawowy2Znak"/>
    <w:uiPriority w:val="99"/>
    <w:rsid w:val="008363E0"/>
    <w:pPr>
      <w:jc w:val="center"/>
    </w:pPr>
    <w:rPr>
      <w:b/>
      <w:bCs/>
    </w:rPr>
  </w:style>
  <w:style w:type="character" w:customStyle="1" w:styleId="Tekstpodstawowy2Znak">
    <w:name w:val="Tekst podstawowy 2 Znak"/>
    <w:basedOn w:val="Domylnaczcionkaakapitu"/>
    <w:link w:val="Tekstpodstawowy2"/>
    <w:uiPriority w:val="99"/>
    <w:locked/>
    <w:rsid w:val="008363E0"/>
    <w:rPr>
      <w:rFonts w:ascii="Times New Roman" w:hAnsi="Times New Roman" w:cs="Times New Roman"/>
      <w:sz w:val="24"/>
      <w:szCs w:val="24"/>
      <w:lang w:eastAsia="ar-SA" w:bidi="ar-SA"/>
    </w:rPr>
  </w:style>
  <w:style w:type="paragraph" w:styleId="Tekstpodstawowywcity2">
    <w:name w:val="Body Text Indent 2"/>
    <w:basedOn w:val="Normalny"/>
    <w:link w:val="Tekstpodstawowywcity2Znak"/>
    <w:uiPriority w:val="99"/>
    <w:rsid w:val="008363E0"/>
    <w:pPr>
      <w:ind w:left="60"/>
      <w:jc w:val="center"/>
    </w:pPr>
  </w:style>
  <w:style w:type="character" w:customStyle="1" w:styleId="Tekstpodstawowywcity2Znak">
    <w:name w:val="Tekst podstawowy wcięty 2 Znak"/>
    <w:basedOn w:val="Domylnaczcionkaakapitu"/>
    <w:link w:val="Tekstpodstawowywcity2"/>
    <w:uiPriority w:val="99"/>
    <w:locked/>
    <w:rsid w:val="008363E0"/>
    <w:rPr>
      <w:rFonts w:ascii="Times New Roman" w:hAnsi="Times New Roman" w:cs="Times New Roman"/>
      <w:sz w:val="24"/>
      <w:szCs w:val="24"/>
      <w:lang w:eastAsia="ar-SA" w:bidi="ar-SA"/>
    </w:rPr>
  </w:style>
  <w:style w:type="paragraph" w:styleId="Stopka">
    <w:name w:val="footer"/>
    <w:basedOn w:val="Normalny"/>
    <w:link w:val="StopkaZnak"/>
    <w:uiPriority w:val="99"/>
    <w:rsid w:val="008363E0"/>
    <w:pPr>
      <w:tabs>
        <w:tab w:val="center" w:pos="4536"/>
        <w:tab w:val="right" w:pos="9072"/>
      </w:tabs>
    </w:pPr>
  </w:style>
  <w:style w:type="character" w:customStyle="1" w:styleId="StopkaZnak">
    <w:name w:val="Stopka Znak"/>
    <w:basedOn w:val="Domylnaczcionkaakapitu"/>
    <w:link w:val="Stopka"/>
    <w:uiPriority w:val="99"/>
    <w:locked/>
    <w:rsid w:val="008363E0"/>
    <w:rPr>
      <w:rFonts w:ascii="Times New Roman" w:hAnsi="Times New Roman" w:cs="Times New Roman"/>
      <w:sz w:val="24"/>
      <w:szCs w:val="24"/>
      <w:lang w:eastAsia="ar-SA" w:bidi="ar-SA"/>
    </w:rPr>
  </w:style>
  <w:style w:type="paragraph" w:styleId="Tekstpodstawowy3">
    <w:name w:val="Body Text 3"/>
    <w:basedOn w:val="Normalny"/>
    <w:link w:val="Tekstpodstawowy3Znak"/>
    <w:uiPriority w:val="99"/>
    <w:rsid w:val="008363E0"/>
    <w:pPr>
      <w:jc w:val="both"/>
    </w:pPr>
    <w:rPr>
      <w:b/>
      <w:bCs/>
    </w:rPr>
  </w:style>
  <w:style w:type="character" w:customStyle="1" w:styleId="Tekstpodstawowy3Znak">
    <w:name w:val="Tekst podstawowy 3 Znak"/>
    <w:basedOn w:val="Domylnaczcionkaakapitu"/>
    <w:link w:val="Tekstpodstawowy3"/>
    <w:uiPriority w:val="99"/>
    <w:locked/>
    <w:rsid w:val="008363E0"/>
    <w:rPr>
      <w:rFonts w:ascii="Times New Roman" w:hAnsi="Times New Roman" w:cs="Times New Roman"/>
      <w:sz w:val="16"/>
      <w:szCs w:val="16"/>
      <w:lang w:eastAsia="ar-SA" w:bidi="ar-SA"/>
    </w:rPr>
  </w:style>
  <w:style w:type="paragraph" w:customStyle="1" w:styleId="Zawartotabeli">
    <w:name w:val="Zawartość tabeli"/>
    <w:basedOn w:val="Normalny"/>
    <w:uiPriority w:val="99"/>
    <w:rsid w:val="008363E0"/>
    <w:pPr>
      <w:suppressLineNumbers/>
    </w:pPr>
  </w:style>
  <w:style w:type="paragraph" w:customStyle="1" w:styleId="Nagwektabeli">
    <w:name w:val="Nagłówek tabeli"/>
    <w:basedOn w:val="Zawartotabeli"/>
    <w:uiPriority w:val="99"/>
    <w:rsid w:val="008363E0"/>
    <w:pPr>
      <w:jc w:val="center"/>
    </w:pPr>
    <w:rPr>
      <w:b/>
      <w:bCs/>
      <w:i/>
      <w:iCs/>
    </w:rPr>
  </w:style>
  <w:style w:type="paragraph" w:customStyle="1" w:styleId="Zawartoramki">
    <w:name w:val="Zawartość ramki"/>
    <w:basedOn w:val="Tekstpodstawowy"/>
    <w:uiPriority w:val="99"/>
    <w:rsid w:val="008363E0"/>
  </w:style>
  <w:style w:type="paragraph" w:styleId="Tekstdymka">
    <w:name w:val="Balloon Text"/>
    <w:basedOn w:val="Normalny"/>
    <w:link w:val="TekstdymkaZnak"/>
    <w:uiPriority w:val="99"/>
    <w:semiHidden/>
    <w:unhideWhenUsed/>
    <w:rsid w:val="00B32C7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32C77"/>
    <w:rPr>
      <w:rFonts w:ascii="Tahoma" w:hAnsi="Tahoma" w:cs="Tahoma"/>
      <w:sz w:val="16"/>
      <w:szCs w:val="16"/>
      <w:lang w:eastAsia="ar-SA" w:bidi="ar-SA"/>
    </w:rPr>
  </w:style>
  <w:style w:type="paragraph" w:styleId="Akapitzlist">
    <w:name w:val="List Paragraph"/>
    <w:basedOn w:val="Normalny"/>
    <w:uiPriority w:val="34"/>
    <w:qFormat/>
    <w:rsid w:val="00821DB3"/>
    <w:pPr>
      <w:suppressAutoHyphens w:val="0"/>
      <w:spacing w:after="200" w:line="276" w:lineRule="auto"/>
      <w:ind w:left="720"/>
      <w:contextualSpacing/>
    </w:pPr>
    <w:rPr>
      <w:rFonts w:ascii="Calibri" w:hAnsi="Calibri"/>
      <w:sz w:val="22"/>
      <w:szCs w:val="22"/>
      <w:lang w:eastAsia="en-US"/>
    </w:rPr>
  </w:style>
  <w:style w:type="paragraph" w:customStyle="1" w:styleId="Styl1">
    <w:name w:val="Styl1"/>
    <w:basedOn w:val="Normalny"/>
    <w:link w:val="Styl1Znak"/>
    <w:qFormat/>
    <w:rsid w:val="00A95CBC"/>
    <w:pPr>
      <w:numPr>
        <w:numId w:val="7"/>
      </w:numPr>
      <w:tabs>
        <w:tab w:val="left" w:pos="993"/>
      </w:tabs>
      <w:autoSpaceDE w:val="0"/>
      <w:autoSpaceDN w:val="0"/>
      <w:adjustRightInd w:val="0"/>
      <w:ind w:hanging="361"/>
    </w:pPr>
    <w:rPr>
      <w:bCs/>
    </w:rPr>
  </w:style>
  <w:style w:type="character" w:customStyle="1" w:styleId="Styl1Znak">
    <w:name w:val="Styl1 Znak"/>
    <w:basedOn w:val="Domylnaczcionkaakapitu"/>
    <w:link w:val="Styl1"/>
    <w:rsid w:val="00A95CBC"/>
    <w:rPr>
      <w:rFonts w:ascii="Times New Roman" w:hAnsi="Times New Roman"/>
      <w:bCs/>
      <w:sz w:val="24"/>
      <w:szCs w:val="24"/>
      <w:lang w:eastAsia="ar-SA"/>
    </w:rPr>
  </w:style>
  <w:style w:type="paragraph" w:styleId="Bezodstpw">
    <w:name w:val="No Spacing"/>
    <w:uiPriority w:val="1"/>
    <w:qFormat/>
    <w:rsid w:val="002938E2"/>
    <w:pPr>
      <w:widowControl w:val="0"/>
      <w:suppressAutoHyphens/>
      <w:spacing w:after="0" w:line="240" w:lineRule="auto"/>
    </w:pPr>
    <w:rPr>
      <w:rFonts w:ascii="Times New Roman" w:eastAsia="Arial Unicode MS" w:hAnsi="Times New Roman"/>
      <w:sz w:val="24"/>
      <w:szCs w:val="24"/>
      <w:lang w:eastAsia="ar-SA"/>
    </w:rPr>
  </w:style>
  <w:style w:type="character" w:customStyle="1" w:styleId="markedcontent">
    <w:name w:val="markedcontent"/>
    <w:basedOn w:val="Domylnaczcionkaakapitu"/>
    <w:rsid w:val="004038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mistrz@nowogard.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o@nowogar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4FB0C-ABA5-49AA-88C5-2F2048105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1812</Words>
  <Characters>10872</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W N I O S E K</vt:lpstr>
    </vt:vector>
  </TitlesOfParts>
  <Company>UGIM Goleniów</Company>
  <LinksUpToDate>false</LinksUpToDate>
  <CharactersWithSpaces>12659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N I O S E K</dc:title>
  <dc:creator>Pracownik UGIM</dc:creator>
  <cp:lastModifiedBy>Piotr Kubiak</cp:lastModifiedBy>
  <cp:revision>42</cp:revision>
  <cp:lastPrinted>2021-09-03T10:44:00Z</cp:lastPrinted>
  <dcterms:created xsi:type="dcterms:W3CDTF">2021-09-03T08:06:00Z</dcterms:created>
  <dcterms:modified xsi:type="dcterms:W3CDTF">2021-09-03T11:22:00Z</dcterms:modified>
</cp:coreProperties>
</file>